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sdt>
      <w:sdtPr>
        <w:id w:val="3156824"/>
        <w:docPartObj>
          <w:docPartGallery w:val="Cover Pages"/>
          <w:docPartUnique/>
        </w:docPartObj>
      </w:sdtPr>
      <w:sdtEndPr>
        <w:rPr>
          <w:caps/>
        </w:rPr>
      </w:sdtEndPr>
      <w:sdtContent>
        <w:p w:rsidR="00857BEF" w:rsidRDefault="00857BEF" w:rsidP="003C75B4">
          <w:pPr>
            <w:jc w:val="center"/>
          </w:pPr>
          <w:r>
            <w:rPr>
              <w:noProof/>
            </w:rPr>
            <w:drawing>
              <wp:anchor distT="0" distB="0" distL="114300" distR="114300" simplePos="0" relativeHeight="251661312" behindDoc="0" locked="0" layoutInCell="0" allowOverlap="1" wp14:anchorId="69651DD3" wp14:editId="67360FE0">
                <wp:simplePos x="0" y="0"/>
                <wp:positionH relativeFrom="page">
                  <wp:posOffset>-19050</wp:posOffset>
                </wp:positionH>
                <wp:positionV relativeFrom="page">
                  <wp:posOffset>5142</wp:posOffset>
                </wp:positionV>
                <wp:extent cx="7629525" cy="10714167"/>
                <wp:effectExtent l="19050" t="19050" r="9525" b="1143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629525" cy="10714167"/>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857BEF" w:rsidRDefault="00857BEF" w:rsidP="003C75B4">
          <w:pPr>
            <w:spacing w:line="276" w:lineRule="auto"/>
            <w:jc w:val="center"/>
          </w:pPr>
          <w:r>
            <w:rPr>
              <w:caps/>
            </w:rPr>
            <w:br w:type="page"/>
          </w:r>
        </w:p>
      </w:sdtContent>
    </w:sdt>
    <w:p w:rsidR="007553CC" w:rsidRDefault="007553CC" w:rsidP="003C75B4">
      <w:pPr>
        <w:autoSpaceDE w:val="0"/>
        <w:autoSpaceDN w:val="0"/>
        <w:adjustRightInd w:val="0"/>
        <w:spacing w:after="120" w:line="240" w:lineRule="auto"/>
        <w:jc w:val="center"/>
        <w:rPr>
          <w:rFonts w:cstheme="minorHAnsi"/>
          <w:b/>
          <w:bCs/>
          <w:color w:val="C00000"/>
          <w:sz w:val="36"/>
          <w:szCs w:val="36"/>
        </w:rPr>
      </w:pPr>
    </w:p>
    <w:p w:rsidR="007C2BD5" w:rsidRDefault="007C2BD5" w:rsidP="003C75B4">
      <w:pPr>
        <w:pStyle w:val="Ttulo"/>
        <w:spacing w:line="276" w:lineRule="auto"/>
        <w:jc w:val="center"/>
        <w:rPr>
          <w:rFonts w:ascii="Calibri" w:hAnsi="Calibri" w:cs="Calibri"/>
          <w:b/>
          <w:sz w:val="28"/>
          <w:szCs w:val="28"/>
          <w:shd w:val="clear" w:color="auto" w:fill="FFFFFF"/>
        </w:rPr>
      </w:pPr>
    </w:p>
    <w:p w:rsidR="007C2BD5" w:rsidRDefault="007C2BD5" w:rsidP="003C75B4">
      <w:pPr>
        <w:pStyle w:val="Ttulo"/>
        <w:spacing w:line="276" w:lineRule="auto"/>
        <w:jc w:val="center"/>
        <w:rPr>
          <w:rFonts w:ascii="Calibri" w:hAnsi="Calibri" w:cs="Calibri"/>
          <w:b/>
          <w:sz w:val="28"/>
          <w:szCs w:val="28"/>
          <w:shd w:val="clear" w:color="auto" w:fill="FFFFFF"/>
        </w:rPr>
      </w:pPr>
    </w:p>
    <w:p w:rsidR="003C75B4" w:rsidRPr="003C75B4" w:rsidRDefault="003C75B4" w:rsidP="003C75B4">
      <w:pPr>
        <w:jc w:val="center"/>
        <w:rPr>
          <w:rStyle w:val="nfase"/>
          <w:b/>
          <w:i w:val="0"/>
          <w:iCs w:val="0"/>
          <w:color w:val="C00000"/>
          <w:sz w:val="36"/>
          <w:szCs w:val="36"/>
          <w:shd w:val="clear" w:color="auto" w:fill="FFFFFF"/>
        </w:rPr>
      </w:pPr>
      <w:r w:rsidRPr="003C75B4">
        <w:rPr>
          <w:color w:val="C00000"/>
          <w:sz w:val="40"/>
          <w:szCs w:val="40"/>
          <w:shd w:val="clear" w:color="auto" w:fill="FFFFFF"/>
        </w:rPr>
        <w:br/>
      </w:r>
    </w:p>
    <w:p w:rsidR="003C75B4" w:rsidRPr="003C75B4" w:rsidRDefault="003C75B4" w:rsidP="003C75B4">
      <w:pPr>
        <w:jc w:val="center"/>
        <w:rPr>
          <w:b/>
          <w:color w:val="C00000"/>
          <w:sz w:val="40"/>
          <w:szCs w:val="40"/>
        </w:rPr>
      </w:pPr>
      <w:r w:rsidRPr="003C75B4">
        <w:rPr>
          <w:b/>
          <w:color w:val="C00000"/>
          <w:sz w:val="40"/>
          <w:szCs w:val="40"/>
        </w:rPr>
        <w:t>CULTO DE LANÇAMENTO DA</w:t>
      </w:r>
      <w:r w:rsidRPr="003C75B4">
        <w:rPr>
          <w:b/>
          <w:color w:val="C00000"/>
          <w:sz w:val="40"/>
          <w:szCs w:val="40"/>
        </w:rPr>
        <w:br/>
        <w:t xml:space="preserve">CAMPANHA VAI E </w:t>
      </w:r>
      <w:proofErr w:type="gramStart"/>
      <w:r w:rsidRPr="003C75B4">
        <w:rPr>
          <w:b/>
          <w:color w:val="C00000"/>
          <w:sz w:val="40"/>
          <w:szCs w:val="40"/>
        </w:rPr>
        <w:t>VEM</w:t>
      </w:r>
      <w:proofErr w:type="gramEnd"/>
      <w:r w:rsidRPr="003C75B4">
        <w:rPr>
          <w:b/>
          <w:color w:val="C00000"/>
          <w:sz w:val="40"/>
          <w:szCs w:val="40"/>
        </w:rPr>
        <w:t xml:space="preserve"> 2015</w:t>
      </w:r>
    </w:p>
    <w:p w:rsidR="003C75B4" w:rsidRDefault="003C75B4" w:rsidP="003C75B4">
      <w:pPr>
        <w:jc w:val="center"/>
        <w:rPr>
          <w:b/>
          <w:color w:val="C00000"/>
          <w:sz w:val="36"/>
          <w:szCs w:val="36"/>
          <w:shd w:val="clear" w:color="auto" w:fill="FFFFFF"/>
        </w:rPr>
      </w:pPr>
    </w:p>
    <w:p w:rsidR="00401028" w:rsidRPr="00E41708" w:rsidRDefault="00401028" w:rsidP="003C75B4">
      <w:pPr>
        <w:pStyle w:val="CitaoIntensa"/>
        <w:tabs>
          <w:tab w:val="left" w:pos="840"/>
          <w:tab w:val="center" w:pos="4932"/>
        </w:tabs>
        <w:jc w:val="center"/>
        <w:rPr>
          <w:rStyle w:val="nfase"/>
          <w:sz w:val="32"/>
          <w:szCs w:val="32"/>
        </w:rPr>
      </w:pPr>
      <w:r w:rsidRPr="00E41708">
        <w:rPr>
          <w:rStyle w:val="nfase"/>
          <w:sz w:val="32"/>
          <w:szCs w:val="32"/>
        </w:rPr>
        <w:t xml:space="preserve">DOMINGO DE PENTECOSTES </w:t>
      </w:r>
      <w:r w:rsidR="00E41708">
        <w:rPr>
          <w:rStyle w:val="nfase"/>
          <w:sz w:val="32"/>
          <w:szCs w:val="32"/>
        </w:rPr>
        <w:t xml:space="preserve">| </w:t>
      </w:r>
      <w:r w:rsidRPr="00E41708">
        <w:rPr>
          <w:rStyle w:val="nfase"/>
          <w:sz w:val="32"/>
          <w:szCs w:val="32"/>
        </w:rPr>
        <w:t>24 DE MAIO DE 2015</w:t>
      </w:r>
    </w:p>
    <w:p w:rsidR="00401028" w:rsidRDefault="00401028" w:rsidP="003C75B4">
      <w:pPr>
        <w:jc w:val="center"/>
        <w:rPr>
          <w:b/>
          <w:color w:val="C00000"/>
          <w:sz w:val="36"/>
          <w:szCs w:val="36"/>
          <w:shd w:val="clear" w:color="auto" w:fill="FFFFFF"/>
        </w:rPr>
      </w:pPr>
    </w:p>
    <w:p w:rsidR="00C4485F" w:rsidRDefault="00C4485F" w:rsidP="003C75B4">
      <w:pPr>
        <w:jc w:val="center"/>
        <w:rPr>
          <w:b/>
          <w:color w:val="C00000"/>
          <w:sz w:val="36"/>
          <w:szCs w:val="36"/>
          <w:shd w:val="clear" w:color="auto" w:fill="FFFFFF"/>
        </w:rPr>
      </w:pPr>
    </w:p>
    <w:p w:rsidR="00C4485F" w:rsidRDefault="00C4485F" w:rsidP="003C75B4">
      <w:pPr>
        <w:jc w:val="center"/>
        <w:rPr>
          <w:b/>
          <w:color w:val="C00000"/>
          <w:sz w:val="36"/>
          <w:szCs w:val="36"/>
          <w:shd w:val="clear" w:color="auto" w:fill="FFFFFF"/>
        </w:rPr>
      </w:pPr>
    </w:p>
    <w:p w:rsidR="00401028" w:rsidRDefault="00401028" w:rsidP="003C75B4">
      <w:pPr>
        <w:jc w:val="center"/>
        <w:rPr>
          <w:b/>
          <w:color w:val="C00000"/>
          <w:sz w:val="36"/>
          <w:szCs w:val="36"/>
          <w:shd w:val="clear" w:color="auto" w:fill="FFFFFF"/>
        </w:rPr>
      </w:pPr>
    </w:p>
    <w:p w:rsidR="00C4485F" w:rsidRPr="007553CC" w:rsidRDefault="00C4485F" w:rsidP="003C75B4">
      <w:pPr>
        <w:jc w:val="center"/>
        <w:rPr>
          <w:b/>
          <w:color w:val="C00000"/>
          <w:sz w:val="36"/>
          <w:szCs w:val="36"/>
          <w:shd w:val="clear" w:color="auto" w:fill="FFFFFF"/>
        </w:rPr>
      </w:pPr>
    </w:p>
    <w:p w:rsidR="007553CC" w:rsidRPr="00C4485F" w:rsidRDefault="007553CC" w:rsidP="003C75B4">
      <w:pPr>
        <w:jc w:val="center"/>
        <w:rPr>
          <w:color w:val="595959" w:themeColor="text1" w:themeTint="A6"/>
          <w:sz w:val="32"/>
          <w:szCs w:val="32"/>
          <w:shd w:val="clear" w:color="auto" w:fill="FFFFFF"/>
        </w:rPr>
      </w:pPr>
      <w:r w:rsidRPr="00401028">
        <w:rPr>
          <w:color w:val="595959" w:themeColor="text1" w:themeTint="A6"/>
          <w:sz w:val="32"/>
          <w:szCs w:val="32"/>
          <w:shd w:val="clear" w:color="auto" w:fill="FFFFFF"/>
        </w:rPr>
        <w:t>(Elaborada por Cat. Erli Mansk</w:t>
      </w:r>
      <w:proofErr w:type="gramStart"/>
      <w:r w:rsidRPr="00401028">
        <w:rPr>
          <w:color w:val="595959" w:themeColor="text1" w:themeTint="A6"/>
          <w:sz w:val="32"/>
          <w:szCs w:val="32"/>
          <w:shd w:val="clear" w:color="auto" w:fill="FFFFFF"/>
        </w:rPr>
        <w:t>)</w:t>
      </w:r>
      <w:proofErr w:type="gramEnd"/>
    </w:p>
    <w:p w:rsidR="007C2BD5" w:rsidRDefault="007C2BD5" w:rsidP="003C75B4">
      <w:pPr>
        <w:jc w:val="center"/>
      </w:pPr>
    </w:p>
    <w:p w:rsidR="007553CC" w:rsidRDefault="007553CC" w:rsidP="003C75B4">
      <w:pPr>
        <w:spacing w:line="276" w:lineRule="auto"/>
        <w:jc w:val="center"/>
      </w:pPr>
      <w:r>
        <w:br w:type="page"/>
      </w:r>
    </w:p>
    <w:p w:rsidR="007553CC" w:rsidRPr="00E41708" w:rsidRDefault="007553CC" w:rsidP="00E41708">
      <w:pPr>
        <w:jc w:val="center"/>
        <w:rPr>
          <w:sz w:val="24"/>
          <w:szCs w:val="24"/>
        </w:rPr>
      </w:pPr>
    </w:p>
    <w:p w:rsidR="001517FA" w:rsidRPr="00E41708" w:rsidRDefault="001517FA" w:rsidP="00E41708">
      <w:pPr>
        <w:jc w:val="center"/>
        <w:rPr>
          <w:b/>
          <w:color w:val="D1282E" w:themeColor="text2"/>
          <w:sz w:val="24"/>
          <w:szCs w:val="24"/>
        </w:rPr>
      </w:pPr>
      <w:r w:rsidRPr="00E41708">
        <w:rPr>
          <w:b/>
          <w:color w:val="D1282E" w:themeColor="text2"/>
          <w:sz w:val="24"/>
          <w:szCs w:val="24"/>
        </w:rPr>
        <w:t>LITURGIA D</w:t>
      </w:r>
      <w:r w:rsidR="003D5F8F">
        <w:rPr>
          <w:b/>
          <w:color w:val="D1282E" w:themeColor="text2"/>
          <w:sz w:val="24"/>
          <w:szCs w:val="24"/>
        </w:rPr>
        <w:t>E ENTRADA</w:t>
      </w:r>
    </w:p>
    <w:p w:rsidR="001517FA" w:rsidRPr="00E41708" w:rsidRDefault="001517FA" w:rsidP="001517FA">
      <w:pPr>
        <w:rPr>
          <w:b/>
          <w:color w:val="C00000"/>
          <w:sz w:val="24"/>
          <w:szCs w:val="24"/>
        </w:rPr>
      </w:pPr>
      <w:r w:rsidRPr="00E41708">
        <w:rPr>
          <w:b/>
          <w:color w:val="C00000"/>
          <w:sz w:val="24"/>
          <w:szCs w:val="24"/>
        </w:rPr>
        <w:t>Ambiente</w:t>
      </w:r>
    </w:p>
    <w:p w:rsidR="001517FA" w:rsidRDefault="001517FA" w:rsidP="001517FA">
      <w:pPr>
        <w:jc w:val="both"/>
      </w:pPr>
      <w:r>
        <w:t>(</w:t>
      </w:r>
      <w:r w:rsidRPr="003D5F8F">
        <w:rPr>
          <w:i/>
        </w:rPr>
        <w:t xml:space="preserve">Providenciar objetos simbólicos que representem projetos missionários que foram ou estão sendo apoiados pela Vai e Vem desde que esta Campanha foi iniciada na IECLB e indicar os sínodos onde estes projetos estão inseridos. Seria interessante ter entre esses objetos também um cofrinho da Vai e Vem, assim como uma vela apagada. Dispor esses objetos em uma mesa, que deverá estar em algum lugar de destaque. No momento do Lançamento da Campanha Vai e </w:t>
      </w:r>
      <w:proofErr w:type="gramStart"/>
      <w:r w:rsidRPr="003D5F8F">
        <w:rPr>
          <w:i/>
        </w:rPr>
        <w:t>Vem</w:t>
      </w:r>
      <w:proofErr w:type="gramEnd"/>
      <w:r w:rsidRPr="003D5F8F">
        <w:rPr>
          <w:i/>
        </w:rPr>
        <w:t xml:space="preserve"> (no Recolhimento das Ofertas), esses objetos simbólicos serão identificados e explica-se a que projetos eles se referem. Por fim, a vela desta mesa será acesa como sinal do compromisso que assumimos com estes e outros projetos e a Campanha de 2015, lembrando que somos enviados e enviadas a testemunhar o Evangelho de Jesus Cristo, conforme nos indica </w:t>
      </w:r>
      <w:proofErr w:type="spellStart"/>
      <w:r w:rsidRPr="003D5F8F">
        <w:rPr>
          <w:i/>
        </w:rPr>
        <w:t>Jo</w:t>
      </w:r>
      <w:proofErr w:type="spellEnd"/>
      <w:r w:rsidRPr="003D5F8F">
        <w:rPr>
          <w:i/>
        </w:rPr>
        <w:t xml:space="preserve"> 15.26-27</w:t>
      </w:r>
      <w:r>
        <w:t>).</w:t>
      </w:r>
    </w:p>
    <w:p w:rsidR="001517FA" w:rsidRPr="00E41708" w:rsidRDefault="001517FA" w:rsidP="001517FA">
      <w:pPr>
        <w:rPr>
          <w:b/>
          <w:color w:val="C00000"/>
          <w:sz w:val="24"/>
          <w:szCs w:val="24"/>
        </w:rPr>
      </w:pPr>
      <w:r w:rsidRPr="00E41708">
        <w:rPr>
          <w:b/>
          <w:color w:val="C00000"/>
          <w:sz w:val="24"/>
          <w:szCs w:val="24"/>
        </w:rPr>
        <w:t>Acolhida</w:t>
      </w:r>
    </w:p>
    <w:p w:rsidR="001517FA" w:rsidRDefault="001517FA" w:rsidP="001517FA">
      <w:pPr>
        <w:jc w:val="both"/>
        <w:rPr>
          <w:sz w:val="24"/>
          <w:szCs w:val="24"/>
        </w:rPr>
      </w:pPr>
      <w:r w:rsidRPr="00E41708">
        <w:rPr>
          <w:b/>
          <w:color w:val="C00000"/>
          <w:sz w:val="24"/>
          <w:szCs w:val="24"/>
        </w:rPr>
        <w:t xml:space="preserve">L. </w:t>
      </w:r>
      <w:r>
        <w:rPr>
          <w:sz w:val="24"/>
          <w:szCs w:val="24"/>
        </w:rPr>
        <w:t>“Quando, porém, vier o Consolador (...), esse dará testemunho de mim e vós também testemunhareis, porque estais comigo desde o princípio”, diz Jesus.</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Se hoje formamos uma comunidade, corpo de Cristo, é porque essa palavra de Jesus se cumpriu. O Consolador veio, criou e manteve a sua Igreja até aqui.</w:t>
      </w:r>
    </w:p>
    <w:p w:rsidR="001517FA" w:rsidRDefault="001517FA" w:rsidP="001517FA">
      <w:pPr>
        <w:jc w:val="both"/>
        <w:rPr>
          <w:sz w:val="24"/>
          <w:szCs w:val="24"/>
        </w:rPr>
      </w:pPr>
      <w:r>
        <w:rPr>
          <w:sz w:val="24"/>
          <w:szCs w:val="24"/>
        </w:rPr>
        <w:t>Em toda a Igreja, hoje, celebramos a vinda do Espírito Santo, Espírito de Deus que age em nosso meio como Consolador e Guia da verdade! Onde há o Espírito Santo, há Comunidade, e onde há Comuni</w:t>
      </w:r>
      <w:bookmarkStart w:id="0" w:name="_GoBack"/>
      <w:bookmarkEnd w:id="0"/>
      <w:r>
        <w:rPr>
          <w:sz w:val="24"/>
          <w:szCs w:val="24"/>
        </w:rPr>
        <w:t xml:space="preserve">dade, há ações conjuntas e solidárias, por isso, hoje, no dia de Pentecostes, também iniciamos, em todas as Comunidades da IECLB, a Campanha Nacional de Ofertas para a Missão do ano de 2015, uma Campanha solidária. </w:t>
      </w:r>
    </w:p>
    <w:p w:rsidR="001517FA" w:rsidRDefault="001517FA" w:rsidP="001517FA">
      <w:pPr>
        <w:jc w:val="both"/>
        <w:rPr>
          <w:sz w:val="24"/>
          <w:szCs w:val="24"/>
        </w:rPr>
      </w:pPr>
      <w:r>
        <w:rPr>
          <w:sz w:val="24"/>
          <w:szCs w:val="24"/>
        </w:rPr>
        <w:t xml:space="preserve">Celebremos, pois o Espírito Santo nos </w:t>
      </w:r>
      <w:proofErr w:type="gramStart"/>
      <w:r>
        <w:rPr>
          <w:sz w:val="24"/>
          <w:szCs w:val="24"/>
        </w:rPr>
        <w:t>reúne,</w:t>
      </w:r>
      <w:proofErr w:type="gramEnd"/>
      <w:r>
        <w:rPr>
          <w:sz w:val="24"/>
          <w:szCs w:val="24"/>
        </w:rPr>
        <w:t xml:space="preserve"> nos move e nos ensina a comunicar o amor de Deus a toda a sua Criação!</w:t>
      </w:r>
    </w:p>
    <w:p w:rsidR="001517FA" w:rsidRDefault="001517FA" w:rsidP="001517FA">
      <w:pPr>
        <w:jc w:val="both"/>
        <w:rPr>
          <w:sz w:val="24"/>
          <w:szCs w:val="24"/>
        </w:rPr>
      </w:pPr>
      <w:r w:rsidRPr="00E41708">
        <w:rPr>
          <w:b/>
          <w:color w:val="C00000"/>
          <w:sz w:val="24"/>
          <w:szCs w:val="24"/>
        </w:rPr>
        <w:t>Canto</w:t>
      </w:r>
      <w:r w:rsidR="00E41708">
        <w:rPr>
          <w:sz w:val="24"/>
          <w:szCs w:val="24"/>
        </w:rPr>
        <w:t>:</w:t>
      </w:r>
      <w:r w:rsidRPr="00E41708">
        <w:rPr>
          <w:sz w:val="24"/>
          <w:szCs w:val="24"/>
        </w:rPr>
        <w:t xml:space="preserve"> </w:t>
      </w:r>
      <w:r>
        <w:rPr>
          <w:sz w:val="24"/>
          <w:szCs w:val="24"/>
        </w:rPr>
        <w:t>Espírito verdade (HPD 76)</w:t>
      </w:r>
    </w:p>
    <w:p w:rsidR="001517FA" w:rsidRPr="00E41708" w:rsidRDefault="001517FA" w:rsidP="001517FA">
      <w:pPr>
        <w:jc w:val="both"/>
        <w:rPr>
          <w:color w:val="C00000"/>
          <w:sz w:val="24"/>
          <w:szCs w:val="24"/>
        </w:rPr>
      </w:pPr>
      <w:r w:rsidRPr="00E41708">
        <w:rPr>
          <w:b/>
          <w:color w:val="C00000"/>
          <w:sz w:val="24"/>
          <w:szCs w:val="24"/>
        </w:rPr>
        <w:t>Litania de Saudação</w:t>
      </w:r>
    </w:p>
    <w:p w:rsidR="001517FA" w:rsidRDefault="001517FA" w:rsidP="001517FA">
      <w:pPr>
        <w:jc w:val="both"/>
        <w:rPr>
          <w:sz w:val="24"/>
          <w:szCs w:val="24"/>
        </w:rPr>
      </w:pPr>
      <w:r w:rsidRPr="00E41708">
        <w:rPr>
          <w:b/>
          <w:color w:val="C00000"/>
          <w:sz w:val="24"/>
          <w:szCs w:val="24"/>
        </w:rPr>
        <w:t xml:space="preserve">L. </w:t>
      </w:r>
      <w:r>
        <w:rPr>
          <w:sz w:val="24"/>
          <w:szCs w:val="24"/>
        </w:rPr>
        <w:t xml:space="preserve">Espírito Santo, que reúne o povo de Deus, rompe barreiras, </w:t>
      </w:r>
      <w:proofErr w:type="gramStart"/>
      <w:r>
        <w:rPr>
          <w:sz w:val="24"/>
          <w:szCs w:val="24"/>
        </w:rPr>
        <w:t>aceita-nos</w:t>
      </w:r>
      <w:proofErr w:type="gramEnd"/>
      <w:r>
        <w:rPr>
          <w:sz w:val="24"/>
          <w:szCs w:val="24"/>
        </w:rPr>
        <w:t xml:space="preserve"> na diferença!</w:t>
      </w:r>
    </w:p>
    <w:p w:rsidR="001517FA" w:rsidRPr="00E41708" w:rsidRDefault="001517FA" w:rsidP="001517FA">
      <w:pPr>
        <w:jc w:val="both"/>
        <w:rPr>
          <w:b/>
          <w:color w:val="C00000"/>
          <w:sz w:val="24"/>
          <w:szCs w:val="24"/>
        </w:rPr>
      </w:pPr>
      <w:r w:rsidRPr="00E41708">
        <w:rPr>
          <w:b/>
          <w:color w:val="C00000"/>
          <w:sz w:val="24"/>
          <w:szCs w:val="24"/>
        </w:rPr>
        <w:t>C. Cria em nós, seu povo, o Espírito da nova Criação, a redimida, a libertada, a justa, a solidária;</w:t>
      </w:r>
    </w:p>
    <w:p w:rsidR="001517FA" w:rsidRDefault="001517FA" w:rsidP="001517FA">
      <w:pPr>
        <w:jc w:val="both"/>
        <w:rPr>
          <w:sz w:val="24"/>
          <w:szCs w:val="24"/>
        </w:rPr>
      </w:pPr>
      <w:r w:rsidRPr="00E41708">
        <w:rPr>
          <w:b/>
          <w:color w:val="C00000"/>
          <w:sz w:val="24"/>
          <w:szCs w:val="24"/>
        </w:rPr>
        <w:t xml:space="preserve">L. </w:t>
      </w:r>
      <w:r>
        <w:rPr>
          <w:sz w:val="24"/>
          <w:szCs w:val="24"/>
        </w:rPr>
        <w:t>Espírito Santo, que, como vento, se identifica com a natureza, sopra sobre nós o espírito ecológico que nos move a cuidar da Criação e a respeitar as criaturas;</w:t>
      </w:r>
    </w:p>
    <w:p w:rsidR="00401028" w:rsidRPr="00E41708" w:rsidRDefault="00401028" w:rsidP="001517FA">
      <w:pPr>
        <w:jc w:val="both"/>
        <w:rPr>
          <w:b/>
          <w:color w:val="C00000"/>
          <w:sz w:val="24"/>
          <w:szCs w:val="24"/>
        </w:rPr>
      </w:pPr>
    </w:p>
    <w:p w:rsidR="001517FA" w:rsidRPr="00E41708" w:rsidRDefault="001517FA" w:rsidP="00401028">
      <w:pPr>
        <w:jc w:val="both"/>
        <w:rPr>
          <w:b/>
          <w:color w:val="C00000"/>
          <w:sz w:val="24"/>
          <w:szCs w:val="24"/>
        </w:rPr>
      </w:pPr>
      <w:r w:rsidRPr="00E41708">
        <w:rPr>
          <w:b/>
          <w:color w:val="C00000"/>
          <w:sz w:val="24"/>
          <w:szCs w:val="24"/>
        </w:rPr>
        <w:t>C. Cria em nós, seu povo, o Espírito da nova Criação, a redimida, a libertada, a justa, a solidária;</w:t>
      </w:r>
    </w:p>
    <w:p w:rsidR="001517FA" w:rsidRDefault="001517FA" w:rsidP="001517FA">
      <w:pPr>
        <w:jc w:val="both"/>
        <w:rPr>
          <w:sz w:val="24"/>
          <w:szCs w:val="24"/>
        </w:rPr>
      </w:pPr>
      <w:r w:rsidRPr="00E41708">
        <w:rPr>
          <w:b/>
          <w:color w:val="C00000"/>
          <w:sz w:val="24"/>
          <w:szCs w:val="24"/>
        </w:rPr>
        <w:t xml:space="preserve">L. </w:t>
      </w:r>
      <w:r>
        <w:rPr>
          <w:sz w:val="24"/>
          <w:szCs w:val="24"/>
        </w:rPr>
        <w:t xml:space="preserve">Espírito Santo, que chama pessoas e as guia pelo caminho da verdade. Vem, ensina-nos a viver e comunicar o amor de Deus em um mundo de estranhamentos e divisões. </w:t>
      </w:r>
    </w:p>
    <w:p w:rsidR="001517FA" w:rsidRPr="00E41708" w:rsidRDefault="001517FA" w:rsidP="001517FA">
      <w:pPr>
        <w:jc w:val="both"/>
        <w:rPr>
          <w:b/>
          <w:color w:val="C00000"/>
          <w:sz w:val="24"/>
          <w:szCs w:val="24"/>
        </w:rPr>
      </w:pPr>
      <w:r w:rsidRPr="00E41708">
        <w:rPr>
          <w:b/>
          <w:color w:val="C00000"/>
          <w:sz w:val="24"/>
          <w:szCs w:val="24"/>
        </w:rPr>
        <w:t>C. Cria em nós, seu povo, o Espírito da nova Criação, a redimida, a libertada, a justa, a solidária;</w:t>
      </w:r>
    </w:p>
    <w:p w:rsidR="001517FA" w:rsidRPr="00E41708" w:rsidRDefault="001517FA" w:rsidP="001517FA">
      <w:pPr>
        <w:jc w:val="both"/>
        <w:rPr>
          <w:b/>
          <w:color w:val="C00000"/>
          <w:sz w:val="24"/>
          <w:szCs w:val="24"/>
        </w:rPr>
      </w:pPr>
      <w:r w:rsidRPr="00E41708">
        <w:rPr>
          <w:b/>
          <w:color w:val="C00000"/>
          <w:sz w:val="24"/>
          <w:szCs w:val="24"/>
        </w:rPr>
        <w:t>Confissão de pecados</w:t>
      </w:r>
    </w:p>
    <w:p w:rsidR="001517FA" w:rsidRDefault="001517FA" w:rsidP="001517FA">
      <w:pPr>
        <w:jc w:val="both"/>
        <w:rPr>
          <w:sz w:val="24"/>
          <w:szCs w:val="24"/>
        </w:rPr>
      </w:pPr>
      <w:r w:rsidRPr="00E41708">
        <w:rPr>
          <w:b/>
          <w:color w:val="C00000"/>
          <w:sz w:val="24"/>
          <w:szCs w:val="24"/>
        </w:rPr>
        <w:t xml:space="preserve">L. </w:t>
      </w:r>
      <w:r>
        <w:rPr>
          <w:sz w:val="24"/>
          <w:szCs w:val="24"/>
        </w:rPr>
        <w:t xml:space="preserve">Espírito Santo, quando tu te manifestas, a verdade transparece! </w:t>
      </w:r>
      <w:proofErr w:type="gramStart"/>
      <w:r>
        <w:rPr>
          <w:sz w:val="24"/>
          <w:szCs w:val="24"/>
        </w:rPr>
        <w:t>És</w:t>
      </w:r>
      <w:proofErr w:type="gramEnd"/>
      <w:r>
        <w:rPr>
          <w:sz w:val="24"/>
          <w:szCs w:val="24"/>
        </w:rPr>
        <w:t xml:space="preserve"> o espelho de nossas almas. Mostra-nos, ó divina sabedoria: onde erramos? </w:t>
      </w:r>
      <w:r>
        <w:t>[pausa para avaliar],</w:t>
      </w:r>
      <w:r>
        <w:rPr>
          <w:sz w:val="24"/>
          <w:szCs w:val="24"/>
        </w:rPr>
        <w:t xml:space="preserve"> onde falhamos? [...], onde nos ausentamos? [...], onde deixamos de agir? [...], a quem julgamos com precipitação? [...], a quem deixamos de comunicar o teu amor? [...], que compromisso </w:t>
      </w:r>
      <w:proofErr w:type="gramStart"/>
      <w:r>
        <w:rPr>
          <w:sz w:val="24"/>
          <w:szCs w:val="24"/>
        </w:rPr>
        <w:t>assumimos</w:t>
      </w:r>
      <w:proofErr w:type="gramEnd"/>
      <w:r>
        <w:rPr>
          <w:sz w:val="24"/>
          <w:szCs w:val="24"/>
        </w:rPr>
        <w:t xml:space="preserve"> com a causa da Criação que geme e sofre angústias? [...]. Perdoa-nos, ó Deus. Sopra sobre nós o fogo da transformação e recria-nos; dá-nos corações e mentes renovados e mãos solidárias para com quem sofre.</w:t>
      </w:r>
    </w:p>
    <w:p w:rsidR="001517FA" w:rsidRPr="00E41708" w:rsidRDefault="001517FA" w:rsidP="001517FA">
      <w:pPr>
        <w:rPr>
          <w:b/>
          <w:color w:val="C00000"/>
          <w:sz w:val="24"/>
          <w:szCs w:val="24"/>
        </w:rPr>
      </w:pPr>
      <w:r w:rsidRPr="00E41708">
        <w:rPr>
          <w:b/>
          <w:color w:val="C00000"/>
          <w:sz w:val="24"/>
          <w:szCs w:val="24"/>
        </w:rPr>
        <w:t>Anúncio da graça</w:t>
      </w:r>
    </w:p>
    <w:p w:rsidR="001517FA" w:rsidRDefault="001517FA" w:rsidP="001517FA">
      <w:pPr>
        <w:jc w:val="both"/>
        <w:rPr>
          <w:sz w:val="24"/>
          <w:szCs w:val="24"/>
        </w:rPr>
      </w:pPr>
      <w:r w:rsidRPr="00E41708">
        <w:rPr>
          <w:b/>
          <w:color w:val="C00000"/>
          <w:sz w:val="24"/>
          <w:szCs w:val="24"/>
        </w:rPr>
        <w:t xml:space="preserve"> L</w:t>
      </w:r>
      <w:r>
        <w:rPr>
          <w:b/>
          <w:sz w:val="24"/>
          <w:szCs w:val="24"/>
        </w:rPr>
        <w:t>.</w:t>
      </w:r>
      <w:r>
        <w:rPr>
          <w:sz w:val="24"/>
          <w:szCs w:val="24"/>
        </w:rPr>
        <w:t xml:space="preserve"> Assim lemos em Ezequiel 37: </w:t>
      </w:r>
      <w:r>
        <w:rPr>
          <w:sz w:val="20"/>
          <w:szCs w:val="20"/>
        </w:rPr>
        <w:t xml:space="preserve">(olhando para a Comunidade, diz:) </w:t>
      </w:r>
      <w:r>
        <w:rPr>
          <w:i/>
          <w:sz w:val="24"/>
          <w:szCs w:val="24"/>
        </w:rPr>
        <w:t xml:space="preserve">Eis que farei entrar o espírito em vós e vivereis </w:t>
      </w:r>
      <w:r>
        <w:rPr>
          <w:sz w:val="24"/>
          <w:szCs w:val="24"/>
        </w:rPr>
        <w:t>(v. 5);</w:t>
      </w:r>
      <w:r>
        <w:rPr>
          <w:sz w:val="20"/>
          <w:szCs w:val="20"/>
        </w:rPr>
        <w:t xml:space="preserve"> (em atitude de oração, diz:)</w:t>
      </w:r>
      <w:r>
        <w:rPr>
          <w:i/>
          <w:sz w:val="24"/>
          <w:szCs w:val="24"/>
        </w:rPr>
        <w:t xml:space="preserve"> Vem dos quatro ventos, ó espírito, e assopra sobre estes mortos, para que vivam </w:t>
      </w:r>
      <w:r>
        <w:rPr>
          <w:sz w:val="24"/>
          <w:szCs w:val="24"/>
        </w:rPr>
        <w:t xml:space="preserve">(v. 9). </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Crendo nesta palavra profética de que Deus nos envia o seu Espírito e nos recria, cantemos:</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sz w:val="24"/>
          <w:szCs w:val="24"/>
        </w:rPr>
        <w:t>Vento que anima (HPD 321)</w:t>
      </w:r>
    </w:p>
    <w:p w:rsidR="001517FA" w:rsidRPr="00E41708" w:rsidRDefault="001517FA" w:rsidP="001517FA">
      <w:pPr>
        <w:rPr>
          <w:color w:val="C00000"/>
          <w:sz w:val="24"/>
          <w:szCs w:val="24"/>
        </w:rPr>
      </w:pPr>
      <w:r w:rsidRPr="00E41708">
        <w:rPr>
          <w:b/>
          <w:color w:val="C00000"/>
          <w:sz w:val="24"/>
          <w:szCs w:val="24"/>
        </w:rPr>
        <w:t>Kyrie</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Se temos o Espírito de Deus, não podemos deixar de falar das coisas que vimos, ouvimos e sentimos: </w:t>
      </w:r>
      <w:r>
        <w:rPr>
          <w:i/>
          <w:sz w:val="24"/>
          <w:szCs w:val="24"/>
        </w:rPr>
        <w:t>toda a Criação geme e suporta angústias</w:t>
      </w:r>
      <w:r>
        <w:rPr>
          <w:sz w:val="24"/>
          <w:szCs w:val="24"/>
        </w:rPr>
        <w:t>. Clamemos a Deus por sua compaixão:</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sz w:val="24"/>
          <w:szCs w:val="24"/>
        </w:rPr>
        <w:t>pelas dores deste mundo, ó Senhor!</w:t>
      </w:r>
    </w:p>
    <w:p w:rsidR="001517FA" w:rsidRPr="00E41708" w:rsidRDefault="001517FA" w:rsidP="001517FA">
      <w:pPr>
        <w:rPr>
          <w:b/>
          <w:color w:val="C00000"/>
          <w:sz w:val="24"/>
          <w:szCs w:val="24"/>
        </w:rPr>
      </w:pPr>
      <w:r w:rsidRPr="00E41708">
        <w:rPr>
          <w:b/>
          <w:color w:val="C00000"/>
          <w:sz w:val="24"/>
          <w:szCs w:val="24"/>
        </w:rPr>
        <w:t>Oração do dia</w:t>
      </w:r>
    </w:p>
    <w:p w:rsidR="00C4485F" w:rsidRDefault="001517FA" w:rsidP="001517FA">
      <w:pPr>
        <w:jc w:val="both"/>
        <w:rPr>
          <w:sz w:val="24"/>
          <w:szCs w:val="24"/>
        </w:rPr>
      </w:pPr>
      <w:r w:rsidRPr="00E41708">
        <w:rPr>
          <w:b/>
          <w:color w:val="C00000"/>
          <w:sz w:val="24"/>
          <w:szCs w:val="24"/>
        </w:rPr>
        <w:t xml:space="preserve">L. </w:t>
      </w:r>
      <w:r>
        <w:rPr>
          <w:sz w:val="24"/>
          <w:szCs w:val="24"/>
        </w:rPr>
        <w:t xml:space="preserve">Graças a ti, Espírito consolador! Tu que vens a nós, nos convocas a sermos Igreja solidária e nos envias a comunicar o teu Evangelho do amor, em palavras e ações. </w:t>
      </w:r>
    </w:p>
    <w:p w:rsidR="00C4485F" w:rsidRDefault="00C4485F" w:rsidP="001517FA">
      <w:pPr>
        <w:jc w:val="both"/>
        <w:rPr>
          <w:sz w:val="24"/>
          <w:szCs w:val="24"/>
        </w:rPr>
      </w:pPr>
    </w:p>
    <w:p w:rsidR="001517FA" w:rsidRDefault="001517FA" w:rsidP="001517FA">
      <w:pPr>
        <w:jc w:val="both"/>
        <w:rPr>
          <w:sz w:val="24"/>
          <w:szCs w:val="24"/>
        </w:rPr>
      </w:pPr>
      <w:r>
        <w:rPr>
          <w:sz w:val="24"/>
          <w:szCs w:val="24"/>
        </w:rPr>
        <w:t>Pedimos-te: Preenche, neste dia, o nosso ser, com a palavra que transforma, e fortalece-nos, como corpo, na comunhão com Jesus, à mesa. Em união contigo, com o Criador e o Salvador, amém.</w:t>
      </w:r>
    </w:p>
    <w:p w:rsidR="001517FA" w:rsidRDefault="001517FA" w:rsidP="001517FA">
      <w:pPr>
        <w:rPr>
          <w:sz w:val="24"/>
          <w:szCs w:val="24"/>
        </w:rPr>
      </w:pPr>
    </w:p>
    <w:p w:rsidR="00401028" w:rsidRDefault="001517FA" w:rsidP="003C75B4">
      <w:pPr>
        <w:jc w:val="center"/>
        <w:rPr>
          <w:b/>
          <w:color w:val="C00000"/>
          <w:sz w:val="24"/>
          <w:szCs w:val="24"/>
        </w:rPr>
      </w:pPr>
      <w:r w:rsidRPr="00E41708">
        <w:rPr>
          <w:b/>
          <w:color w:val="C00000"/>
          <w:sz w:val="24"/>
          <w:szCs w:val="24"/>
        </w:rPr>
        <w:t>LITURGIA DA PALAVRA</w:t>
      </w:r>
    </w:p>
    <w:p w:rsidR="003C75B4" w:rsidRPr="003C75B4" w:rsidRDefault="003C75B4" w:rsidP="003C75B4">
      <w:pPr>
        <w:jc w:val="center"/>
        <w:rPr>
          <w:b/>
          <w:color w:val="C00000"/>
          <w:sz w:val="24"/>
          <w:szCs w:val="24"/>
        </w:rPr>
      </w:pP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Ouçamos o que o Espírito diz à Igreja por meio da palavra lida nas Escrituras:</w:t>
      </w:r>
    </w:p>
    <w:p w:rsidR="001517FA" w:rsidRDefault="001517FA" w:rsidP="001517FA">
      <w:pPr>
        <w:jc w:val="both"/>
        <w:rPr>
          <w:sz w:val="20"/>
          <w:szCs w:val="20"/>
        </w:rPr>
      </w:pPr>
      <w:r w:rsidRPr="00E41708">
        <w:rPr>
          <w:b/>
          <w:color w:val="C00000"/>
          <w:sz w:val="24"/>
          <w:szCs w:val="24"/>
        </w:rPr>
        <w:t>L.</w:t>
      </w:r>
      <w:r w:rsidRPr="00E41708">
        <w:rPr>
          <w:color w:val="C00000"/>
          <w:sz w:val="24"/>
          <w:szCs w:val="24"/>
        </w:rPr>
        <w:t xml:space="preserve"> </w:t>
      </w:r>
      <w:r>
        <w:rPr>
          <w:sz w:val="24"/>
          <w:szCs w:val="24"/>
        </w:rPr>
        <w:t xml:space="preserve">A primeira leitura é conforme Romanos 8.22-27 </w:t>
      </w:r>
      <w:r>
        <w:rPr>
          <w:sz w:val="20"/>
          <w:szCs w:val="20"/>
        </w:rPr>
        <w:t xml:space="preserve">(prédica) </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sz w:val="24"/>
          <w:szCs w:val="24"/>
        </w:rPr>
        <w:t xml:space="preserve">Envia teu Espírito, Senhor, e renova a face da </w:t>
      </w:r>
      <w:proofErr w:type="gramStart"/>
      <w:r>
        <w:rPr>
          <w:sz w:val="24"/>
          <w:szCs w:val="24"/>
        </w:rPr>
        <w:t>terra</w:t>
      </w:r>
      <w:proofErr w:type="gramEnd"/>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A segunda leitura é do livro de Atos 2.1-21</w:t>
      </w:r>
    </w:p>
    <w:p w:rsidR="001517FA" w:rsidRPr="00E41708" w:rsidRDefault="001517FA" w:rsidP="001517FA">
      <w:pPr>
        <w:jc w:val="both"/>
        <w:rPr>
          <w:b/>
          <w:color w:val="C00000"/>
          <w:sz w:val="24"/>
          <w:szCs w:val="24"/>
        </w:rPr>
      </w:pPr>
      <w:r w:rsidRPr="00E41708">
        <w:rPr>
          <w:b/>
          <w:color w:val="C00000"/>
          <w:sz w:val="24"/>
          <w:szCs w:val="24"/>
        </w:rPr>
        <w:t>Aclamação do Evangelho</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Quando vier, porém, o Espírito da verdade, ele vos guiará. Confiantes nesta palavra do Evangelho de nosso Senhor Jesus Cristo, em pé, cantemos, Aleluia. </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sz w:val="24"/>
          <w:szCs w:val="24"/>
        </w:rPr>
        <w:t>Aleluia</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Evangelho, segundo João, no capítulo 15, versículos 26-27 e no capítulo 16, versículos 4-15.</w:t>
      </w:r>
    </w:p>
    <w:p w:rsidR="001517FA" w:rsidRDefault="001517FA" w:rsidP="001517FA">
      <w:pPr>
        <w:jc w:val="both"/>
        <w:rPr>
          <w:sz w:val="24"/>
          <w:szCs w:val="24"/>
        </w:rPr>
      </w:pPr>
      <w:r>
        <w:rPr>
          <w:sz w:val="24"/>
          <w:szCs w:val="24"/>
        </w:rPr>
        <w:t>(Leitura)</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Palavra do Senhor.</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sz w:val="24"/>
          <w:szCs w:val="24"/>
        </w:rPr>
        <w:t xml:space="preserve">Louvado </w:t>
      </w:r>
      <w:proofErr w:type="gramStart"/>
      <w:r>
        <w:rPr>
          <w:sz w:val="24"/>
          <w:szCs w:val="24"/>
        </w:rPr>
        <w:t>sejas,</w:t>
      </w:r>
      <w:proofErr w:type="gramEnd"/>
      <w:r>
        <w:rPr>
          <w:sz w:val="24"/>
          <w:szCs w:val="24"/>
        </w:rPr>
        <w:t xml:space="preserve"> Cristo. </w:t>
      </w:r>
    </w:p>
    <w:p w:rsidR="001517FA" w:rsidRPr="00E41708" w:rsidRDefault="001517FA" w:rsidP="001517FA">
      <w:pPr>
        <w:jc w:val="both"/>
        <w:rPr>
          <w:b/>
          <w:color w:val="C00000"/>
          <w:sz w:val="24"/>
          <w:szCs w:val="24"/>
        </w:rPr>
      </w:pPr>
      <w:r w:rsidRPr="00E41708">
        <w:rPr>
          <w:b/>
          <w:color w:val="C00000"/>
          <w:sz w:val="24"/>
          <w:szCs w:val="24"/>
        </w:rPr>
        <w:t>Pregação</w:t>
      </w:r>
    </w:p>
    <w:p w:rsidR="001517FA" w:rsidRPr="00E41708" w:rsidRDefault="001517FA" w:rsidP="001517FA">
      <w:pPr>
        <w:jc w:val="both"/>
        <w:rPr>
          <w:color w:val="C00000"/>
          <w:sz w:val="24"/>
          <w:szCs w:val="24"/>
        </w:rPr>
      </w:pPr>
      <w:r w:rsidRPr="00E41708">
        <w:rPr>
          <w:b/>
          <w:color w:val="C00000"/>
          <w:sz w:val="24"/>
          <w:szCs w:val="24"/>
        </w:rPr>
        <w:t>Confissão de fé</w:t>
      </w:r>
      <w:r w:rsidRPr="00E41708">
        <w:rPr>
          <w:color w:val="C00000"/>
          <w:sz w:val="24"/>
          <w:szCs w:val="24"/>
        </w:rPr>
        <w:t xml:space="preserve"> </w:t>
      </w:r>
    </w:p>
    <w:p w:rsidR="001517FA" w:rsidRDefault="001517FA" w:rsidP="001517FA">
      <w:pPr>
        <w:jc w:val="both"/>
        <w:rPr>
          <w:sz w:val="24"/>
          <w:szCs w:val="24"/>
        </w:rPr>
      </w:pPr>
      <w:r>
        <w:rPr>
          <w:sz w:val="24"/>
          <w:szCs w:val="24"/>
        </w:rPr>
        <w:t>(Conforme Martim Lutero, no terceiro artigo do Catecismo Menor</w:t>
      </w:r>
      <w:proofErr w:type="gramStart"/>
      <w:r>
        <w:rPr>
          <w:sz w:val="24"/>
          <w:szCs w:val="24"/>
        </w:rPr>
        <w:t>)</w:t>
      </w:r>
      <w:proofErr w:type="gramEnd"/>
    </w:p>
    <w:p w:rsidR="00C4485F" w:rsidRDefault="001517FA" w:rsidP="001517FA">
      <w:pPr>
        <w:jc w:val="both"/>
        <w:rPr>
          <w:i/>
          <w:sz w:val="24"/>
          <w:szCs w:val="24"/>
        </w:rPr>
      </w:pPr>
      <w:r w:rsidRPr="00E41708">
        <w:rPr>
          <w:b/>
          <w:color w:val="C00000"/>
          <w:sz w:val="24"/>
          <w:szCs w:val="24"/>
        </w:rPr>
        <w:t>C.</w:t>
      </w:r>
      <w:r w:rsidRPr="00E41708">
        <w:rPr>
          <w:i/>
          <w:color w:val="C00000"/>
          <w:sz w:val="24"/>
          <w:szCs w:val="24"/>
        </w:rPr>
        <w:t xml:space="preserve"> </w:t>
      </w:r>
      <w:r>
        <w:rPr>
          <w:i/>
          <w:sz w:val="24"/>
          <w:szCs w:val="24"/>
        </w:rPr>
        <w:t xml:space="preserve">Creio que por minha própria razão ou força não posso crer em Jesus Cristo, meu Senhor, nem vir a ele. Mas o Espírito Santo me chamou pelo Evangelho, iluminou com seus dons, santificou e conservou na verdadeira fé. Assim também chama, congrega, ilumina e santifica toda a cristandade na terra, e em Jesus Cristo a conserva na verdadeira e única fé. Nesta cristandade perdoa a mim e a todos os crentes diária e abundantemente todos os </w:t>
      </w:r>
    </w:p>
    <w:p w:rsidR="00C4485F" w:rsidRDefault="00C4485F" w:rsidP="001517FA">
      <w:pPr>
        <w:jc w:val="both"/>
        <w:rPr>
          <w:i/>
          <w:sz w:val="24"/>
          <w:szCs w:val="24"/>
        </w:rPr>
      </w:pPr>
    </w:p>
    <w:p w:rsidR="00C4485F" w:rsidRDefault="001517FA" w:rsidP="001517FA">
      <w:pPr>
        <w:jc w:val="both"/>
        <w:rPr>
          <w:i/>
          <w:sz w:val="24"/>
          <w:szCs w:val="24"/>
        </w:rPr>
      </w:pPr>
      <w:proofErr w:type="gramStart"/>
      <w:r>
        <w:rPr>
          <w:i/>
          <w:sz w:val="24"/>
          <w:szCs w:val="24"/>
        </w:rPr>
        <w:t>pecados</w:t>
      </w:r>
      <w:proofErr w:type="gramEnd"/>
      <w:r>
        <w:rPr>
          <w:i/>
          <w:sz w:val="24"/>
          <w:szCs w:val="24"/>
        </w:rPr>
        <w:t>, e no dia derradeiro me ressuscitará a mim e a todos os mortos, e me dará a mim e a todos os crentes em Cristo a vida eterna. Isto é certamente verdade. Amém.</w:t>
      </w:r>
    </w:p>
    <w:p w:rsidR="003C75B4" w:rsidRPr="00C4485F" w:rsidRDefault="003C75B4" w:rsidP="001517FA">
      <w:pPr>
        <w:jc w:val="both"/>
        <w:rPr>
          <w:i/>
          <w:sz w:val="24"/>
          <w:szCs w:val="24"/>
        </w:rPr>
      </w:pPr>
    </w:p>
    <w:p w:rsidR="001517FA" w:rsidRPr="00E41708" w:rsidRDefault="001517FA" w:rsidP="001517FA">
      <w:pPr>
        <w:jc w:val="both"/>
        <w:rPr>
          <w:b/>
          <w:color w:val="C00000"/>
          <w:sz w:val="24"/>
          <w:szCs w:val="24"/>
        </w:rPr>
      </w:pPr>
      <w:r w:rsidRPr="00E41708">
        <w:rPr>
          <w:b/>
          <w:color w:val="C00000"/>
          <w:sz w:val="24"/>
          <w:szCs w:val="24"/>
        </w:rPr>
        <w:t>Lançamento da Campanha Vai e Vem</w:t>
      </w:r>
    </w:p>
    <w:p w:rsidR="001517FA" w:rsidRPr="00E41708" w:rsidRDefault="001517FA" w:rsidP="001517FA">
      <w:pPr>
        <w:jc w:val="both"/>
        <w:rPr>
          <w:color w:val="C00000"/>
          <w:sz w:val="24"/>
          <w:szCs w:val="24"/>
        </w:rPr>
      </w:pPr>
      <w:r w:rsidRPr="00E41708">
        <w:rPr>
          <w:b/>
          <w:color w:val="C00000"/>
          <w:sz w:val="24"/>
          <w:szCs w:val="24"/>
        </w:rPr>
        <w:t>L.</w:t>
      </w:r>
      <w:r w:rsidRPr="00E41708">
        <w:rPr>
          <w:color w:val="C00000"/>
          <w:sz w:val="24"/>
          <w:szCs w:val="24"/>
        </w:rPr>
        <w:t xml:space="preserve"> (Em uma mesa, em lugar de destaque, estão os objetos que representam os projetos missionários desenvolvidos pelos diferentes Sínodos da IECLB. Apresentar cada um e comentar sobre os projetos. Ao final, acender uma vela na vela do altar e colocar nesta mesa, em sinal do nosso compromisso com os projetos e com a Campanha Vai e Vem e 2015</w:t>
      </w:r>
      <w:proofErr w:type="gramStart"/>
      <w:r w:rsidRPr="00E41708">
        <w:rPr>
          <w:color w:val="C00000"/>
          <w:sz w:val="24"/>
          <w:szCs w:val="24"/>
        </w:rPr>
        <w:t>)</w:t>
      </w:r>
      <w:proofErr w:type="gramEnd"/>
    </w:p>
    <w:p w:rsidR="001517FA" w:rsidRDefault="001517FA" w:rsidP="001517FA">
      <w:pPr>
        <w:jc w:val="both"/>
        <w:rPr>
          <w:b/>
          <w:sz w:val="24"/>
          <w:szCs w:val="24"/>
        </w:rPr>
      </w:pPr>
      <w:r w:rsidRPr="00E41708">
        <w:rPr>
          <w:b/>
          <w:color w:val="C00000"/>
          <w:sz w:val="24"/>
          <w:szCs w:val="24"/>
        </w:rPr>
        <w:t>Canto</w:t>
      </w:r>
      <w:r>
        <w:rPr>
          <w:b/>
          <w:sz w:val="24"/>
          <w:szCs w:val="24"/>
        </w:rPr>
        <w:t xml:space="preserve"> </w:t>
      </w:r>
      <w:r>
        <w:rPr>
          <w:sz w:val="20"/>
          <w:szCs w:val="20"/>
        </w:rPr>
        <w:t>(a escolher)</w:t>
      </w:r>
    </w:p>
    <w:p w:rsidR="001517FA" w:rsidRDefault="001517FA" w:rsidP="001517FA">
      <w:pPr>
        <w:jc w:val="both"/>
        <w:rPr>
          <w:sz w:val="20"/>
          <w:szCs w:val="20"/>
        </w:rPr>
      </w:pPr>
      <w:r>
        <w:rPr>
          <w:sz w:val="20"/>
          <w:szCs w:val="20"/>
        </w:rPr>
        <w:t xml:space="preserve">(durante o hino) </w:t>
      </w:r>
    </w:p>
    <w:p w:rsidR="00401028" w:rsidRPr="00E41708" w:rsidRDefault="001517FA" w:rsidP="001517FA">
      <w:pPr>
        <w:jc w:val="both"/>
        <w:rPr>
          <w:b/>
          <w:color w:val="C00000"/>
          <w:sz w:val="24"/>
          <w:szCs w:val="24"/>
        </w:rPr>
      </w:pPr>
      <w:r w:rsidRPr="00E41708">
        <w:rPr>
          <w:b/>
          <w:color w:val="C00000"/>
          <w:sz w:val="24"/>
          <w:szCs w:val="24"/>
        </w:rPr>
        <w:t>Recolhimento das ofertas</w:t>
      </w:r>
    </w:p>
    <w:p w:rsidR="001517FA" w:rsidRPr="00E41708" w:rsidRDefault="001517FA" w:rsidP="001517FA">
      <w:pPr>
        <w:jc w:val="both"/>
        <w:rPr>
          <w:b/>
          <w:color w:val="C00000"/>
          <w:sz w:val="24"/>
          <w:szCs w:val="24"/>
        </w:rPr>
      </w:pPr>
      <w:r w:rsidRPr="00E41708">
        <w:rPr>
          <w:b/>
          <w:color w:val="C00000"/>
          <w:sz w:val="24"/>
          <w:szCs w:val="24"/>
        </w:rPr>
        <w:t>Oração Geral da Igreja</w:t>
      </w:r>
    </w:p>
    <w:p w:rsidR="001517FA" w:rsidRDefault="001517FA" w:rsidP="001517FA">
      <w:pPr>
        <w:jc w:val="both"/>
        <w:rPr>
          <w:sz w:val="24"/>
          <w:szCs w:val="24"/>
        </w:rPr>
      </w:pPr>
      <w:r w:rsidRPr="00E41708">
        <w:rPr>
          <w:b/>
          <w:color w:val="C00000"/>
          <w:sz w:val="24"/>
          <w:szCs w:val="24"/>
        </w:rPr>
        <w:t>L</w:t>
      </w:r>
      <w:r>
        <w:rPr>
          <w:sz w:val="24"/>
          <w:szCs w:val="24"/>
        </w:rPr>
        <w:t xml:space="preserve">. Agradecemos-te, Deus amado, pelas dádivas do teu Espírito Santo, dadas a nós. Graças porque tu nos chamas a comunicar o teu Evangelho e o teu Espírito de sabedoria nos ensinas a dar testemunho do teu amor em palavras em ações. </w:t>
      </w:r>
    </w:p>
    <w:p w:rsidR="001517FA" w:rsidRDefault="001517FA" w:rsidP="001517FA">
      <w:pPr>
        <w:jc w:val="both"/>
        <w:rPr>
          <w:sz w:val="24"/>
          <w:szCs w:val="24"/>
        </w:rPr>
      </w:pPr>
      <w:r>
        <w:rPr>
          <w:sz w:val="24"/>
          <w:szCs w:val="24"/>
        </w:rPr>
        <w:t>Graças te damos pelas ações diaconais e missionárias das nossas Comunidades, desenvolvidas</w:t>
      </w:r>
      <w:r>
        <w:rPr>
          <w:color w:val="FF0000"/>
          <w:sz w:val="24"/>
          <w:szCs w:val="24"/>
        </w:rPr>
        <w:t xml:space="preserve"> </w:t>
      </w:r>
      <w:r>
        <w:rPr>
          <w:sz w:val="24"/>
          <w:szCs w:val="24"/>
        </w:rPr>
        <w:t>Brasil afora. Graças por todas as pessoas que trabalham em amor e gratidão para que o teu amor se transforme em gestos concretos.</w:t>
      </w:r>
    </w:p>
    <w:p w:rsidR="001517FA" w:rsidRDefault="001517FA" w:rsidP="001517FA">
      <w:pPr>
        <w:jc w:val="both"/>
        <w:rPr>
          <w:sz w:val="24"/>
          <w:szCs w:val="24"/>
        </w:rPr>
      </w:pPr>
      <w:r>
        <w:rPr>
          <w:sz w:val="24"/>
          <w:szCs w:val="24"/>
        </w:rPr>
        <w:t>Pedimos-te, ó Deus da consolação, olha para a tua Igreja no mundo. Não retire jamais o teu Santo Espírito, força e sabedoria que a mantém. Que ela sinta teu poder sustentando-a nas incertezas. Que ela sinta teu poder empurrando-a para frente nos acertos, que a esperança e o sonho por uma Igreja inclusiva não se percam e que ela busque sempre a aculturação dos seus projetos missionários solidários.</w:t>
      </w:r>
    </w:p>
    <w:p w:rsidR="001517FA" w:rsidRDefault="001517FA" w:rsidP="001517FA">
      <w:pPr>
        <w:jc w:val="both"/>
        <w:rPr>
          <w:sz w:val="24"/>
          <w:szCs w:val="24"/>
        </w:rPr>
      </w:pPr>
      <w:r>
        <w:rPr>
          <w:sz w:val="24"/>
          <w:szCs w:val="24"/>
        </w:rPr>
        <w:t>Ó bom Deus, te pedimos que o poder transformador do Espírito Santo sopre sobre as autoridades civis do nosso país, para que estas se empenhem em favor do bem-estar da população. Dá que o Espírito Santo ensine a todas as pessoas que o mundo pode ser de paz, de entendimento entre os povos, de solidariedade, de convivência respeitosa com a natureza, com outras culturas e religiões.</w:t>
      </w:r>
    </w:p>
    <w:p w:rsidR="001517FA" w:rsidRDefault="001517FA" w:rsidP="001517FA">
      <w:pPr>
        <w:jc w:val="both"/>
        <w:rPr>
          <w:sz w:val="24"/>
          <w:szCs w:val="24"/>
        </w:rPr>
      </w:pPr>
      <w:r>
        <w:rPr>
          <w:sz w:val="24"/>
          <w:szCs w:val="24"/>
        </w:rPr>
        <w:lastRenderedPageBreak/>
        <w:t>Espírito Santo vem, sem demora, agir neste mundo, em nossas vidas e em nossas Comunidades. Não nos deixes esquecer que somos instrumentos em tuas mãos, que somos teu amor, teu consolo, tua paz, tua justiça onde quer que atuemos. Fica conosco sempre e consola-nos. Amém.</w:t>
      </w:r>
    </w:p>
    <w:p w:rsidR="00401028" w:rsidRDefault="00401028" w:rsidP="001517FA">
      <w:pPr>
        <w:jc w:val="both"/>
        <w:rPr>
          <w:sz w:val="24"/>
          <w:szCs w:val="24"/>
        </w:rPr>
      </w:pPr>
    </w:p>
    <w:p w:rsidR="001517FA" w:rsidRPr="00E41708" w:rsidRDefault="001517FA" w:rsidP="001517FA">
      <w:pPr>
        <w:jc w:val="center"/>
        <w:rPr>
          <w:b/>
          <w:color w:val="C00000"/>
          <w:sz w:val="24"/>
          <w:szCs w:val="24"/>
        </w:rPr>
      </w:pPr>
      <w:r w:rsidRPr="00E41708">
        <w:rPr>
          <w:b/>
          <w:color w:val="C00000"/>
          <w:sz w:val="24"/>
          <w:szCs w:val="24"/>
        </w:rPr>
        <w:t>LITURGIA DA CEIA</w:t>
      </w:r>
    </w:p>
    <w:p w:rsidR="001517FA" w:rsidRPr="00E41708" w:rsidRDefault="001517FA" w:rsidP="001517FA">
      <w:pPr>
        <w:jc w:val="both"/>
        <w:rPr>
          <w:b/>
          <w:color w:val="C00000"/>
          <w:sz w:val="24"/>
          <w:szCs w:val="24"/>
        </w:rPr>
      </w:pPr>
      <w:r w:rsidRPr="00E41708">
        <w:rPr>
          <w:b/>
          <w:color w:val="C00000"/>
          <w:sz w:val="24"/>
          <w:szCs w:val="24"/>
        </w:rPr>
        <w:t>Preparo da mesa</w:t>
      </w:r>
    </w:p>
    <w:p w:rsidR="001517FA" w:rsidRDefault="001517FA" w:rsidP="001517FA">
      <w:pPr>
        <w:jc w:val="both"/>
        <w:rPr>
          <w:sz w:val="20"/>
          <w:szCs w:val="20"/>
        </w:rPr>
      </w:pPr>
      <w:r>
        <w:rPr>
          <w:sz w:val="20"/>
          <w:szCs w:val="20"/>
        </w:rPr>
        <w:t>(A mesa é preparada conforme o costume da Comunidade);</w:t>
      </w:r>
    </w:p>
    <w:p w:rsidR="001517FA" w:rsidRPr="00E41708" w:rsidRDefault="001517FA" w:rsidP="001517FA">
      <w:pPr>
        <w:jc w:val="both"/>
        <w:rPr>
          <w:b/>
          <w:color w:val="C00000"/>
          <w:sz w:val="24"/>
          <w:szCs w:val="24"/>
        </w:rPr>
      </w:pPr>
      <w:r w:rsidRPr="00E41708">
        <w:rPr>
          <w:b/>
          <w:color w:val="C00000"/>
          <w:sz w:val="24"/>
          <w:szCs w:val="24"/>
        </w:rPr>
        <w:t>Oração de preparo da mesa</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Oremos!</w:t>
      </w:r>
    </w:p>
    <w:p w:rsidR="001517FA" w:rsidRDefault="001517FA" w:rsidP="001517FA">
      <w:pPr>
        <w:jc w:val="both"/>
        <w:rPr>
          <w:sz w:val="24"/>
          <w:szCs w:val="24"/>
        </w:rPr>
      </w:pPr>
      <w:r w:rsidRPr="00E41708">
        <w:rPr>
          <w:b/>
          <w:color w:val="C00000"/>
          <w:sz w:val="24"/>
          <w:szCs w:val="24"/>
        </w:rPr>
        <w:t xml:space="preserve">L. </w:t>
      </w:r>
      <w:r>
        <w:rPr>
          <w:sz w:val="24"/>
          <w:szCs w:val="24"/>
        </w:rPr>
        <w:t xml:space="preserve">Amado Deus. Graças de damos por esta mesa onde nos recebes como filhos e filhas do teu amor, sem mérito algum de nossa parte. Graças te damos porque podemos, enquanto Igreja, assumir o compromisso da Campanha Vai e Vem por mais um ano.  Dá que por meio dela possamos exercitar a solidariedades das criaturas. </w:t>
      </w:r>
    </w:p>
    <w:p w:rsidR="001517FA" w:rsidRDefault="001517FA" w:rsidP="001517FA">
      <w:pPr>
        <w:jc w:val="both"/>
        <w:rPr>
          <w:sz w:val="24"/>
          <w:szCs w:val="24"/>
        </w:rPr>
      </w:pPr>
      <w:r>
        <w:rPr>
          <w:sz w:val="24"/>
          <w:szCs w:val="24"/>
        </w:rPr>
        <w:t xml:space="preserve">Graças te damos, Deus da compaixão, pois na tua mesa nos apresentamos de mãos vazias, pois sabemos que elas serão preenchidas pelas dádivas graciosas do Consolador. Dá que, por esta Ceia, sejamos </w:t>
      </w:r>
      <w:proofErr w:type="gramStart"/>
      <w:r>
        <w:rPr>
          <w:sz w:val="24"/>
          <w:szCs w:val="24"/>
        </w:rPr>
        <w:t>alimentados e alimentadas</w:t>
      </w:r>
      <w:proofErr w:type="gramEnd"/>
      <w:r>
        <w:rPr>
          <w:sz w:val="24"/>
          <w:szCs w:val="24"/>
        </w:rPr>
        <w:t xml:space="preserve"> pelo Espírito daquele que cria em nós a generosidade, a solidariedade, a compaixão, a inclusão, o amor.  Graças te damos, ó Deus. A ti, todo o nosso louvor.</w:t>
      </w:r>
    </w:p>
    <w:p w:rsidR="001517FA" w:rsidRDefault="001517FA" w:rsidP="001517FA">
      <w:pPr>
        <w:rPr>
          <w:i/>
          <w:sz w:val="24"/>
          <w:szCs w:val="24"/>
        </w:rPr>
      </w:pPr>
      <w:r w:rsidRPr="00E41708">
        <w:rPr>
          <w:b/>
          <w:color w:val="C00000"/>
          <w:sz w:val="24"/>
          <w:szCs w:val="24"/>
        </w:rPr>
        <w:t>Canto:</w:t>
      </w:r>
      <w:r w:rsidRPr="00E41708">
        <w:rPr>
          <w:color w:val="C00000"/>
          <w:sz w:val="24"/>
          <w:szCs w:val="24"/>
        </w:rPr>
        <w:t xml:space="preserve"> </w:t>
      </w:r>
      <w:r>
        <w:rPr>
          <w:i/>
          <w:sz w:val="24"/>
          <w:szCs w:val="24"/>
        </w:rPr>
        <w:t>Graças, Senhor, graças, Senhor, por tua bondade, teu poder, teu amor, graças, Senhor!</w:t>
      </w:r>
    </w:p>
    <w:p w:rsidR="001517FA" w:rsidRPr="00E41708" w:rsidRDefault="001517FA" w:rsidP="001517FA">
      <w:pPr>
        <w:rPr>
          <w:b/>
          <w:color w:val="C00000"/>
          <w:sz w:val="24"/>
          <w:szCs w:val="24"/>
        </w:rPr>
      </w:pPr>
      <w:r w:rsidRPr="00E41708">
        <w:rPr>
          <w:b/>
          <w:color w:val="C00000"/>
          <w:sz w:val="24"/>
          <w:szCs w:val="24"/>
        </w:rPr>
        <w:t>Oração eucarística</w:t>
      </w:r>
    </w:p>
    <w:p w:rsidR="001517FA" w:rsidRDefault="001517FA" w:rsidP="001517FA">
      <w:pPr>
        <w:rPr>
          <w:sz w:val="24"/>
          <w:szCs w:val="24"/>
        </w:rPr>
      </w:pPr>
      <w:r w:rsidRPr="00E41708">
        <w:rPr>
          <w:b/>
          <w:color w:val="C00000"/>
          <w:sz w:val="24"/>
          <w:szCs w:val="24"/>
        </w:rPr>
        <w:t xml:space="preserve">L. </w:t>
      </w:r>
      <w:r>
        <w:rPr>
          <w:sz w:val="24"/>
          <w:szCs w:val="24"/>
        </w:rPr>
        <w:t>Oremos a oração de mesa da Ceia do Senhor!</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Deus de toda consolação, graças te damos, pois cumpriste a promessa, dada por meio de Jesus, o Salvador, de enviar o Espírito, o Consolador, o qual manteve tua Igreja unida por amor do teu Santo nome, por isso, a uma só voz, cantamos à tua santidade:</w:t>
      </w:r>
    </w:p>
    <w:p w:rsidR="001517FA" w:rsidRDefault="001517FA" w:rsidP="001517FA">
      <w:pPr>
        <w:jc w:val="both"/>
        <w:rPr>
          <w:sz w:val="20"/>
          <w:szCs w:val="20"/>
        </w:rPr>
      </w:pPr>
      <w:r w:rsidRPr="00E41708">
        <w:rPr>
          <w:b/>
          <w:color w:val="C00000"/>
          <w:sz w:val="24"/>
          <w:szCs w:val="24"/>
        </w:rPr>
        <w:t>Canto:</w:t>
      </w:r>
      <w:r w:rsidRPr="00E41708">
        <w:rPr>
          <w:color w:val="C00000"/>
          <w:sz w:val="24"/>
          <w:szCs w:val="24"/>
        </w:rPr>
        <w:t xml:space="preserve"> </w:t>
      </w:r>
      <w:r>
        <w:rPr>
          <w:i/>
          <w:sz w:val="24"/>
          <w:szCs w:val="24"/>
        </w:rPr>
        <w:t xml:space="preserve">Santo, santo, </w:t>
      </w:r>
      <w:proofErr w:type="gramStart"/>
      <w:r>
        <w:rPr>
          <w:i/>
          <w:sz w:val="24"/>
          <w:szCs w:val="24"/>
        </w:rPr>
        <w:t xml:space="preserve">santo </w:t>
      </w:r>
      <w:proofErr w:type="spellStart"/>
      <w:r>
        <w:rPr>
          <w:i/>
          <w:sz w:val="24"/>
          <w:szCs w:val="24"/>
        </w:rPr>
        <w:t>santo</w:t>
      </w:r>
      <w:proofErr w:type="spellEnd"/>
      <w:proofErr w:type="gramEnd"/>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Graças a ti, Deus de bondade, por Jesus Cristo, que, ao ser enviado ao mundo, se aproximou das pessoas, ouviu-as em suas necessidades e consolou-as em sua dor. Ele nos comunicou o teu grande amor por nós, assumindo, por ele, todas as consequências, sofrendo e morrendo na cruz. Tu, porém, foste com ele ao mundo dos mortos e o </w:t>
      </w:r>
      <w:r>
        <w:rPr>
          <w:sz w:val="24"/>
          <w:szCs w:val="24"/>
        </w:rPr>
        <w:lastRenderedPageBreak/>
        <w:t xml:space="preserve">ressuscitaste, dando-nos a esperança da vida eterna. Levaste-o para junto de ti, mas deste a nós o Consolador para continuar a tua obra de amor e compaixão iniciada por Jesus. </w:t>
      </w:r>
    </w:p>
    <w:p w:rsidR="00401028" w:rsidRDefault="001517FA" w:rsidP="001517FA">
      <w:pPr>
        <w:jc w:val="both"/>
        <w:rPr>
          <w:sz w:val="24"/>
          <w:szCs w:val="24"/>
        </w:rPr>
      </w:pPr>
      <w:r>
        <w:rPr>
          <w:sz w:val="24"/>
          <w:szCs w:val="24"/>
        </w:rPr>
        <w:t xml:space="preserve">Graças te damos por esta Ceia, por meio da qual recebemos o próprio Cristo. Assim cremos, pois esta palavra nos foi comunicada pelo próprio Jesus, quando na noite em </w:t>
      </w:r>
      <w:proofErr w:type="gramStart"/>
      <w:r>
        <w:rPr>
          <w:sz w:val="24"/>
          <w:szCs w:val="24"/>
        </w:rPr>
        <w:t>que</w:t>
      </w:r>
      <w:proofErr w:type="gramEnd"/>
      <w:r>
        <w:rPr>
          <w:sz w:val="24"/>
          <w:szCs w:val="24"/>
        </w:rPr>
        <w:t xml:space="preserve"> </w:t>
      </w:r>
    </w:p>
    <w:p w:rsidR="00401028" w:rsidRDefault="00401028" w:rsidP="001517FA">
      <w:pPr>
        <w:jc w:val="both"/>
        <w:rPr>
          <w:sz w:val="24"/>
          <w:szCs w:val="24"/>
        </w:rPr>
      </w:pPr>
    </w:p>
    <w:p w:rsidR="001517FA" w:rsidRDefault="001517FA" w:rsidP="001517FA">
      <w:pPr>
        <w:jc w:val="both"/>
        <w:rPr>
          <w:rFonts w:cs="Calibri"/>
          <w:sz w:val="24"/>
          <w:szCs w:val="24"/>
        </w:rPr>
      </w:pPr>
      <w:proofErr w:type="gramStart"/>
      <w:r>
        <w:rPr>
          <w:sz w:val="24"/>
          <w:szCs w:val="24"/>
        </w:rPr>
        <w:t>foi</w:t>
      </w:r>
      <w:proofErr w:type="gramEnd"/>
      <w:r>
        <w:rPr>
          <w:sz w:val="24"/>
          <w:szCs w:val="24"/>
        </w:rPr>
        <w:t xml:space="preserve"> traído; tomou o pão, e, tendo dado graças, o partiu e disse: isto é o meu corpo, que é dado por vós; fazei isto em memória de mim. Por semelhante modo, depois de haver ceado, tomou também o cálice, dizendo: Este cálice é a nova aliança no meu sangue; fazei isto, todas as vezes que o beberdes, em </w:t>
      </w:r>
      <w:r>
        <w:rPr>
          <w:rFonts w:cs="Calibri"/>
          <w:sz w:val="24"/>
          <w:szCs w:val="24"/>
        </w:rPr>
        <w:t>memória de mim.</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Deus de toda bondade, envia o Espírito Santo, o Consolador, para que por meio desta Ceia, sejamos </w:t>
      </w:r>
      <w:proofErr w:type="gramStart"/>
      <w:r>
        <w:rPr>
          <w:sz w:val="24"/>
          <w:szCs w:val="24"/>
        </w:rPr>
        <w:t>transformados e transformadas em um só corpo, unido na missão do teu Filho</w:t>
      </w:r>
      <w:proofErr w:type="gramEnd"/>
      <w:r>
        <w:rPr>
          <w:sz w:val="24"/>
          <w:szCs w:val="24"/>
        </w:rPr>
        <w:t xml:space="preserve"> Jesus, em solidariedade ao mundo e às suas criaturas. </w:t>
      </w:r>
    </w:p>
    <w:p w:rsidR="001517FA" w:rsidRDefault="001517FA" w:rsidP="001517FA">
      <w:pPr>
        <w:jc w:val="both"/>
        <w:rPr>
          <w:sz w:val="24"/>
          <w:szCs w:val="24"/>
        </w:rPr>
      </w:pPr>
      <w:r w:rsidRPr="00E41708">
        <w:rPr>
          <w:b/>
          <w:color w:val="C00000"/>
          <w:sz w:val="24"/>
          <w:szCs w:val="24"/>
        </w:rPr>
        <w:t>Canto:</w:t>
      </w:r>
      <w:r w:rsidRPr="00E41708">
        <w:rPr>
          <w:color w:val="C00000"/>
          <w:sz w:val="24"/>
          <w:szCs w:val="24"/>
        </w:rPr>
        <w:t xml:space="preserve"> </w:t>
      </w:r>
      <w:r>
        <w:rPr>
          <w:i/>
          <w:sz w:val="24"/>
          <w:szCs w:val="24"/>
        </w:rPr>
        <w:t xml:space="preserve">Envia teu Espírito, </w:t>
      </w:r>
      <w:proofErr w:type="gramStart"/>
      <w:r>
        <w:rPr>
          <w:i/>
          <w:sz w:val="24"/>
          <w:szCs w:val="24"/>
        </w:rPr>
        <w:t>Senhor</w:t>
      </w:r>
      <w:proofErr w:type="gramEnd"/>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Lembra-te, Senhor, das pessoas que já </w:t>
      </w:r>
      <w:proofErr w:type="gramStart"/>
      <w:r>
        <w:rPr>
          <w:sz w:val="24"/>
          <w:szCs w:val="24"/>
        </w:rPr>
        <w:t>partiram,</w:t>
      </w:r>
      <w:proofErr w:type="gramEnd"/>
      <w:r>
        <w:rPr>
          <w:sz w:val="24"/>
          <w:szCs w:val="24"/>
        </w:rPr>
        <w:t xml:space="preserve"> muitas das quais deixaram a nós um testemunho de fé e amor, sustentado pelo Espírito Santo, pelo qual agradecemos. Reúne-nos com elas na festa do Reino por ti prometido e por Cristo inaugurado.</w:t>
      </w:r>
    </w:p>
    <w:p w:rsidR="001517FA" w:rsidRDefault="001517FA" w:rsidP="001517FA">
      <w:pPr>
        <w:jc w:val="both"/>
        <w:rPr>
          <w:i/>
          <w:sz w:val="24"/>
          <w:szCs w:val="24"/>
        </w:rPr>
      </w:pPr>
      <w:r w:rsidRPr="00E41708">
        <w:rPr>
          <w:b/>
          <w:color w:val="C00000"/>
          <w:sz w:val="24"/>
          <w:szCs w:val="24"/>
        </w:rPr>
        <w:t>Canto:</w:t>
      </w:r>
      <w:r w:rsidRPr="00E41708">
        <w:rPr>
          <w:color w:val="C00000"/>
          <w:sz w:val="24"/>
          <w:szCs w:val="24"/>
        </w:rPr>
        <w:t xml:space="preserve"> </w:t>
      </w:r>
      <w:r>
        <w:rPr>
          <w:i/>
          <w:sz w:val="24"/>
          <w:szCs w:val="24"/>
        </w:rPr>
        <w:t xml:space="preserve">Por Cristo, com Cristo, e em </w:t>
      </w:r>
      <w:proofErr w:type="gramStart"/>
      <w:r>
        <w:rPr>
          <w:i/>
          <w:sz w:val="24"/>
          <w:szCs w:val="24"/>
        </w:rPr>
        <w:t>Cristo</w:t>
      </w:r>
      <w:proofErr w:type="gramEnd"/>
    </w:p>
    <w:p w:rsidR="001517FA" w:rsidRPr="00E41708" w:rsidRDefault="001517FA" w:rsidP="001517FA">
      <w:pPr>
        <w:jc w:val="both"/>
        <w:rPr>
          <w:b/>
          <w:color w:val="C00000"/>
          <w:sz w:val="24"/>
          <w:szCs w:val="24"/>
        </w:rPr>
      </w:pPr>
      <w:r w:rsidRPr="00E41708">
        <w:rPr>
          <w:b/>
          <w:color w:val="C00000"/>
          <w:sz w:val="24"/>
          <w:szCs w:val="24"/>
        </w:rPr>
        <w:t>Pai-Nosso</w:t>
      </w:r>
    </w:p>
    <w:p w:rsidR="001517FA" w:rsidRPr="00E41708" w:rsidRDefault="001517FA" w:rsidP="001517FA">
      <w:pPr>
        <w:jc w:val="both"/>
        <w:rPr>
          <w:b/>
          <w:color w:val="C00000"/>
          <w:sz w:val="24"/>
          <w:szCs w:val="24"/>
        </w:rPr>
      </w:pPr>
      <w:r w:rsidRPr="00E41708">
        <w:rPr>
          <w:b/>
          <w:color w:val="C00000"/>
          <w:sz w:val="24"/>
          <w:szCs w:val="24"/>
        </w:rPr>
        <w:t>Fração</w:t>
      </w:r>
    </w:p>
    <w:p w:rsidR="001517FA" w:rsidRDefault="001517FA" w:rsidP="001517FA">
      <w:pPr>
        <w:spacing w:after="0"/>
        <w:jc w:val="both"/>
        <w:rPr>
          <w:sz w:val="24"/>
          <w:szCs w:val="24"/>
        </w:rPr>
      </w:pPr>
      <w:r w:rsidRPr="00E41708">
        <w:rPr>
          <w:b/>
          <w:color w:val="C00000"/>
          <w:sz w:val="24"/>
          <w:szCs w:val="24"/>
        </w:rPr>
        <w:t>L.</w:t>
      </w:r>
      <w:r w:rsidRPr="00E41708">
        <w:rPr>
          <w:color w:val="C00000"/>
          <w:sz w:val="24"/>
          <w:szCs w:val="24"/>
        </w:rPr>
        <w:t xml:space="preserve"> </w:t>
      </w:r>
      <w:r>
        <w:rPr>
          <w:sz w:val="24"/>
          <w:szCs w:val="24"/>
        </w:rPr>
        <w:t>O cálice pelo qual demos graças é a comunhão no sangue de Cristo;</w:t>
      </w:r>
    </w:p>
    <w:p w:rsidR="001517FA" w:rsidRDefault="001517FA" w:rsidP="001517FA">
      <w:pPr>
        <w:jc w:val="both"/>
        <w:rPr>
          <w:sz w:val="24"/>
          <w:szCs w:val="24"/>
        </w:rPr>
      </w:pPr>
      <w:r>
        <w:rPr>
          <w:sz w:val="23"/>
          <w:szCs w:val="23"/>
        </w:rPr>
        <w:t xml:space="preserve">    </w:t>
      </w:r>
      <w:r>
        <w:rPr>
          <w:sz w:val="24"/>
          <w:szCs w:val="24"/>
        </w:rPr>
        <w:t>O pão que partimos é a comunhão no corpo de Cristo;</w:t>
      </w:r>
    </w:p>
    <w:p w:rsidR="001517FA" w:rsidRDefault="001517FA" w:rsidP="001517FA">
      <w:pPr>
        <w:jc w:val="both"/>
        <w:rPr>
          <w:i/>
          <w:sz w:val="24"/>
          <w:szCs w:val="24"/>
        </w:rPr>
      </w:pPr>
      <w:r w:rsidRPr="00E41708">
        <w:rPr>
          <w:b/>
          <w:color w:val="C00000"/>
          <w:sz w:val="24"/>
          <w:szCs w:val="24"/>
        </w:rPr>
        <w:t>Canto:</w:t>
      </w:r>
      <w:r w:rsidRPr="00E41708">
        <w:rPr>
          <w:color w:val="C00000"/>
          <w:sz w:val="24"/>
          <w:szCs w:val="24"/>
        </w:rPr>
        <w:t xml:space="preserve"> </w:t>
      </w:r>
      <w:r>
        <w:rPr>
          <w:i/>
          <w:sz w:val="24"/>
          <w:szCs w:val="24"/>
        </w:rPr>
        <w:t xml:space="preserve">Nós, embora muitos, somos um só </w:t>
      </w:r>
      <w:proofErr w:type="gramStart"/>
      <w:r>
        <w:rPr>
          <w:i/>
          <w:sz w:val="24"/>
          <w:szCs w:val="24"/>
        </w:rPr>
        <w:t>corpo</w:t>
      </w:r>
      <w:proofErr w:type="gramEnd"/>
    </w:p>
    <w:p w:rsidR="001517FA" w:rsidRPr="00E41708" w:rsidRDefault="001517FA" w:rsidP="001517FA">
      <w:pPr>
        <w:jc w:val="both"/>
        <w:rPr>
          <w:b/>
          <w:color w:val="C00000"/>
          <w:sz w:val="24"/>
          <w:szCs w:val="24"/>
        </w:rPr>
      </w:pPr>
      <w:r w:rsidRPr="00E41708">
        <w:rPr>
          <w:b/>
          <w:color w:val="C00000"/>
          <w:sz w:val="24"/>
          <w:szCs w:val="24"/>
        </w:rPr>
        <w:t xml:space="preserve">Comunhão </w:t>
      </w:r>
    </w:p>
    <w:p w:rsidR="001517FA" w:rsidRPr="00E41708" w:rsidRDefault="001517FA" w:rsidP="001517FA">
      <w:pPr>
        <w:jc w:val="both"/>
        <w:rPr>
          <w:b/>
          <w:color w:val="C00000"/>
          <w:sz w:val="24"/>
          <w:szCs w:val="24"/>
        </w:rPr>
      </w:pPr>
      <w:r w:rsidRPr="00E41708">
        <w:rPr>
          <w:b/>
          <w:color w:val="C00000"/>
          <w:sz w:val="24"/>
          <w:szCs w:val="24"/>
        </w:rPr>
        <w:t xml:space="preserve">Oração pós-comunhão </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Deus de bondade, agradecemos-te por esta comunhão, a qual é possível somente com a presença de teu Santo Espírito. Que esta Ceia nos fortaleça na comunicação do teu Evangelho de amor, em palavras e gestos, por meio dos projetos missionários da nossa Igreja. Que teu corpo e teu sangue animem e fortaleçam nossos corpos para ações de amor e misericórdia. Por Jesus Cristo.</w:t>
      </w:r>
    </w:p>
    <w:p w:rsidR="00401028" w:rsidRPr="00C4485F" w:rsidRDefault="001517FA" w:rsidP="00C4485F">
      <w:pPr>
        <w:jc w:val="both"/>
        <w:rPr>
          <w:sz w:val="24"/>
          <w:szCs w:val="24"/>
        </w:rPr>
      </w:pPr>
      <w:r w:rsidRPr="00E41708">
        <w:rPr>
          <w:b/>
          <w:color w:val="C00000"/>
          <w:sz w:val="24"/>
          <w:szCs w:val="24"/>
        </w:rPr>
        <w:t>C</w:t>
      </w:r>
      <w:r>
        <w:rPr>
          <w:b/>
          <w:sz w:val="24"/>
          <w:szCs w:val="24"/>
        </w:rPr>
        <w:t>.</w:t>
      </w:r>
      <w:r>
        <w:rPr>
          <w:sz w:val="24"/>
          <w:szCs w:val="24"/>
        </w:rPr>
        <w:t xml:space="preserve"> Amém.</w:t>
      </w:r>
    </w:p>
    <w:p w:rsidR="00401028" w:rsidRDefault="00401028" w:rsidP="001517FA">
      <w:pPr>
        <w:jc w:val="center"/>
        <w:rPr>
          <w:b/>
          <w:sz w:val="24"/>
          <w:szCs w:val="24"/>
        </w:rPr>
      </w:pPr>
    </w:p>
    <w:p w:rsidR="001517FA" w:rsidRPr="00E41708" w:rsidRDefault="001517FA" w:rsidP="001517FA">
      <w:pPr>
        <w:jc w:val="center"/>
        <w:rPr>
          <w:b/>
          <w:color w:val="C00000"/>
          <w:sz w:val="24"/>
          <w:szCs w:val="24"/>
        </w:rPr>
      </w:pPr>
      <w:r w:rsidRPr="00E41708">
        <w:rPr>
          <w:b/>
          <w:color w:val="C00000"/>
          <w:sz w:val="24"/>
          <w:szCs w:val="24"/>
        </w:rPr>
        <w:t>LITURGIA DE DESPEDIDA</w:t>
      </w:r>
    </w:p>
    <w:p w:rsidR="001517FA" w:rsidRPr="00E41708" w:rsidRDefault="001517FA" w:rsidP="001517FA">
      <w:pPr>
        <w:jc w:val="both"/>
        <w:rPr>
          <w:color w:val="C00000"/>
          <w:sz w:val="24"/>
          <w:szCs w:val="24"/>
        </w:rPr>
      </w:pPr>
      <w:r w:rsidRPr="00E41708">
        <w:rPr>
          <w:b/>
          <w:color w:val="C00000"/>
          <w:sz w:val="24"/>
          <w:szCs w:val="24"/>
        </w:rPr>
        <w:t>Avisos</w:t>
      </w:r>
    </w:p>
    <w:p w:rsidR="001517FA" w:rsidRPr="00E41708" w:rsidRDefault="001517FA" w:rsidP="001517FA">
      <w:pPr>
        <w:jc w:val="both"/>
        <w:rPr>
          <w:color w:val="C00000"/>
          <w:sz w:val="24"/>
          <w:szCs w:val="24"/>
        </w:rPr>
      </w:pPr>
      <w:r w:rsidRPr="00E41708">
        <w:rPr>
          <w:b/>
          <w:color w:val="C00000"/>
          <w:sz w:val="24"/>
          <w:szCs w:val="24"/>
        </w:rPr>
        <w:t>Bênção</w:t>
      </w:r>
    </w:p>
    <w:p w:rsidR="00401028" w:rsidRDefault="00401028" w:rsidP="001517FA">
      <w:pPr>
        <w:jc w:val="both"/>
        <w:rPr>
          <w:b/>
          <w:sz w:val="24"/>
          <w:szCs w:val="24"/>
        </w:rPr>
      </w:pP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Sem anular as diferenças, o Espírito Santo, em Pentecostes, agiu de modo que cada qual entendesse o que as testemunhas de Jesus estavam comunicando;</w:t>
      </w:r>
    </w:p>
    <w:p w:rsidR="001517FA" w:rsidRDefault="001517FA" w:rsidP="001517FA">
      <w:pPr>
        <w:jc w:val="both"/>
        <w:rPr>
          <w:sz w:val="24"/>
          <w:szCs w:val="24"/>
        </w:rPr>
      </w:pPr>
      <w:r>
        <w:rPr>
          <w:sz w:val="20"/>
          <w:szCs w:val="20"/>
        </w:rPr>
        <w:t>(Erguendo as mãos sobre a Comunidade:)</w:t>
      </w:r>
      <w:r>
        <w:rPr>
          <w:sz w:val="24"/>
          <w:szCs w:val="24"/>
        </w:rPr>
        <w:t xml:space="preserve"> Que o Espírito Santo sopre como brisa suave sobre vocês para que, sentindo o carinho de Deus, possam levar carinho e amor a todas as pessoas, indistintamente de raça, cor, religião ou gênero. </w:t>
      </w:r>
    </w:p>
    <w:p w:rsidR="001517FA" w:rsidRPr="00E41708" w:rsidRDefault="001517FA" w:rsidP="001517FA">
      <w:pPr>
        <w:jc w:val="both"/>
        <w:rPr>
          <w:color w:val="C00000"/>
          <w:sz w:val="24"/>
          <w:szCs w:val="24"/>
        </w:rPr>
      </w:pPr>
      <w:r w:rsidRPr="00E41708">
        <w:rPr>
          <w:b/>
          <w:color w:val="C00000"/>
          <w:sz w:val="24"/>
          <w:szCs w:val="24"/>
        </w:rPr>
        <w:t>Envio</w:t>
      </w:r>
    </w:p>
    <w:p w:rsidR="001517FA" w:rsidRDefault="001517FA" w:rsidP="001517FA">
      <w:pPr>
        <w:jc w:val="both"/>
        <w:rPr>
          <w:sz w:val="24"/>
          <w:szCs w:val="24"/>
        </w:rPr>
      </w:pPr>
      <w:r w:rsidRPr="00E41708">
        <w:rPr>
          <w:b/>
          <w:color w:val="C00000"/>
          <w:sz w:val="24"/>
          <w:szCs w:val="24"/>
        </w:rPr>
        <w:t>L.</w:t>
      </w:r>
      <w:r w:rsidRPr="00E41708">
        <w:rPr>
          <w:color w:val="C00000"/>
          <w:sz w:val="24"/>
          <w:szCs w:val="24"/>
        </w:rPr>
        <w:t xml:space="preserve"> </w:t>
      </w:r>
      <w:r>
        <w:rPr>
          <w:sz w:val="24"/>
          <w:szCs w:val="24"/>
        </w:rPr>
        <w:t xml:space="preserve">Vão em paz, distribuam paz, amor, carinho e compaixão. </w:t>
      </w:r>
      <w:proofErr w:type="gramStart"/>
      <w:r>
        <w:rPr>
          <w:sz w:val="24"/>
          <w:szCs w:val="24"/>
        </w:rPr>
        <w:t>Espalhem</w:t>
      </w:r>
      <w:proofErr w:type="gramEnd"/>
      <w:r>
        <w:rPr>
          <w:sz w:val="24"/>
          <w:szCs w:val="24"/>
        </w:rPr>
        <w:t xml:space="preserve"> o bem sem olhar a quem. É disso que o mundo necessita!</w:t>
      </w:r>
    </w:p>
    <w:p w:rsidR="00E41708" w:rsidRDefault="001517FA" w:rsidP="001517FA">
      <w:pPr>
        <w:rPr>
          <w:sz w:val="24"/>
          <w:szCs w:val="24"/>
        </w:rPr>
      </w:pPr>
      <w:r w:rsidRPr="00E41708">
        <w:rPr>
          <w:b/>
          <w:color w:val="C00000"/>
          <w:sz w:val="24"/>
          <w:szCs w:val="24"/>
        </w:rPr>
        <w:t>Canto:</w:t>
      </w:r>
      <w:r w:rsidRPr="00E41708">
        <w:rPr>
          <w:color w:val="C00000"/>
          <w:sz w:val="24"/>
          <w:szCs w:val="24"/>
        </w:rPr>
        <w:t xml:space="preserve"> </w:t>
      </w:r>
      <w:r>
        <w:rPr>
          <w:i/>
          <w:sz w:val="24"/>
          <w:szCs w:val="24"/>
        </w:rPr>
        <w:t xml:space="preserve">Vem, Espírito de Deus, vem nos consolar </w:t>
      </w:r>
      <w:r>
        <w:rPr>
          <w:sz w:val="24"/>
          <w:szCs w:val="24"/>
        </w:rPr>
        <w:t>(HPD 318</w:t>
      </w:r>
      <w:proofErr w:type="gramStart"/>
      <w:r>
        <w:rPr>
          <w:sz w:val="24"/>
          <w:szCs w:val="24"/>
        </w:rPr>
        <w:t>)</w:t>
      </w:r>
      <w:proofErr w:type="gramEnd"/>
    </w:p>
    <w:p w:rsidR="00E41708" w:rsidRDefault="00E41708" w:rsidP="00C4485F">
      <w:pPr>
        <w:rPr>
          <w:sz w:val="24"/>
          <w:szCs w:val="24"/>
        </w:rPr>
      </w:pPr>
    </w:p>
    <w:p w:rsidR="00E41708" w:rsidRDefault="00E41708" w:rsidP="00E41708">
      <w:pPr>
        <w:jc w:val="center"/>
        <w:rPr>
          <w:sz w:val="24"/>
          <w:szCs w:val="24"/>
        </w:rPr>
      </w:pPr>
    </w:p>
    <w:p w:rsidR="00E41708" w:rsidRDefault="00E41708" w:rsidP="00C4485F">
      <w:pP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E41708">
      <w:pPr>
        <w:jc w:val="center"/>
        <w:rPr>
          <w:sz w:val="24"/>
          <w:szCs w:val="24"/>
        </w:rPr>
      </w:pPr>
    </w:p>
    <w:p w:rsidR="00E41708" w:rsidRDefault="00E41708" w:rsidP="003C75B4">
      <w:pPr>
        <w:jc w:val="center"/>
        <w:rPr>
          <w:sz w:val="24"/>
          <w:szCs w:val="24"/>
        </w:rPr>
      </w:pPr>
      <w:r w:rsidRPr="00B541B5">
        <w:rPr>
          <w:noProof/>
        </w:rPr>
        <w:drawing>
          <wp:inline distT="0" distB="0" distL="0" distR="0" wp14:anchorId="15D3A1B0" wp14:editId="72EEAC82">
            <wp:extent cx="4291955" cy="4291955"/>
            <wp:effectExtent l="19050" t="0" r="13970" b="161417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png"/>
                    <pic:cNvPicPr/>
                  </pic:nvPicPr>
                  <pic:blipFill>
                    <a:blip r:embed="rId12">
                      <a:extLst>
                        <a:ext uri="{28A0092B-C50C-407E-A947-70E740481C1C}">
                          <a14:useLocalDpi xmlns:a14="http://schemas.microsoft.com/office/drawing/2010/main" val="0"/>
                        </a:ext>
                      </a:extLst>
                    </a:blip>
                    <a:stretch>
                      <a:fillRect/>
                    </a:stretch>
                  </pic:blipFill>
                  <pic:spPr>
                    <a:xfrm>
                      <a:off x="0" y="0"/>
                      <a:ext cx="4291955" cy="4291955"/>
                    </a:xfrm>
                    <a:prstGeom prst="rect">
                      <a:avLst/>
                    </a:prstGeom>
                    <a:effectLst>
                      <a:reflection blurRad="6350" stA="52000" endA="300" endPos="35000" dir="5400000" sy="-100000" algn="bl" rotWithShape="0"/>
                    </a:effectLst>
                  </pic:spPr>
                </pic:pic>
              </a:graphicData>
            </a:graphic>
          </wp:inline>
        </w:drawing>
      </w: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E41708" w:rsidRDefault="00E41708" w:rsidP="001517FA">
      <w:pPr>
        <w:rPr>
          <w:sz w:val="24"/>
          <w:szCs w:val="24"/>
        </w:rPr>
      </w:pPr>
    </w:p>
    <w:p w:rsidR="007C2BD5" w:rsidRDefault="007C2BD5">
      <w:pPr>
        <w:rPr>
          <w:color w:val="6E2C11" w:themeColor="accent5" w:themeShade="80"/>
          <w:sz w:val="24"/>
          <w:szCs w:val="24"/>
        </w:rPr>
      </w:pPr>
    </w:p>
    <w:p w:rsidR="007C2BD5" w:rsidRDefault="007C2BD5">
      <w:pPr>
        <w:rPr>
          <w:color w:val="6E2C11" w:themeColor="accent5" w:themeShade="80"/>
          <w:sz w:val="24"/>
          <w:szCs w:val="24"/>
        </w:rPr>
      </w:pPr>
    </w:p>
    <w:p w:rsidR="00E41708" w:rsidRDefault="00E41708" w:rsidP="007C2BD5">
      <w:pPr>
        <w:jc w:val="center"/>
        <w:rPr>
          <w:color w:val="6E2C11" w:themeColor="accent5" w:themeShade="80"/>
          <w:sz w:val="24"/>
          <w:szCs w:val="24"/>
          <w:u w:val="single"/>
        </w:rPr>
      </w:pPr>
    </w:p>
    <w:p w:rsidR="007C2BD5" w:rsidRPr="00401028" w:rsidRDefault="007C2BD5" w:rsidP="007C2BD5">
      <w:pPr>
        <w:jc w:val="center"/>
        <w:rPr>
          <w:color w:val="6E2C11" w:themeColor="accent5" w:themeShade="80"/>
          <w:sz w:val="24"/>
          <w:szCs w:val="24"/>
          <w:u w:val="single"/>
        </w:rPr>
      </w:pPr>
    </w:p>
    <w:sectPr w:rsidR="007C2BD5" w:rsidRPr="00401028" w:rsidSect="00D61C63">
      <w:headerReference w:type="default" r:id="rId13"/>
      <w:footerReference w:type="default" r:id="rId14"/>
      <w:pgSz w:w="11907" w:h="16839"/>
      <w:pgMar w:top="1145" w:right="1049" w:bottom="1985" w:left="993"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F1D" w:rsidRDefault="00C76F1D">
      <w:pPr>
        <w:spacing w:after="0" w:line="240" w:lineRule="auto"/>
      </w:pPr>
      <w:r>
        <w:separator/>
      </w:r>
    </w:p>
  </w:endnote>
  <w:endnote w:type="continuationSeparator" w:id="0">
    <w:p w:rsidR="00C76F1D" w:rsidRDefault="00C76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D5" w:rsidRDefault="007C2BD5" w:rsidP="007C2BD5">
    <w:pPr>
      <w:pStyle w:val="Rodap"/>
      <w:ind w:left="-993"/>
    </w:pPr>
    <w:r>
      <w:rPr>
        <w:noProof/>
      </w:rPr>
      <w:drawing>
        <wp:inline distT="0" distB="0" distL="0" distR="0" wp14:anchorId="3A7BB0F4" wp14:editId="36404606">
          <wp:extent cx="7588183" cy="1238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8520" cy="124156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F1D" w:rsidRDefault="00C76F1D">
      <w:pPr>
        <w:spacing w:after="0" w:line="240" w:lineRule="auto"/>
      </w:pPr>
      <w:r>
        <w:separator/>
      </w:r>
    </w:p>
  </w:footnote>
  <w:footnote w:type="continuationSeparator" w:id="0">
    <w:p w:rsidR="00C76F1D" w:rsidRDefault="00C76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BA2" w:rsidRPr="001606EB" w:rsidRDefault="001606EB" w:rsidP="001606EB">
    <w:pPr>
      <w:pStyle w:val="Cabealho"/>
      <w:ind w:left="-993"/>
      <w:jc w:val="both"/>
      <w:rPr>
        <w:sz w:val="20"/>
      </w:rPr>
    </w:pPr>
    <w:r w:rsidRPr="001606EB">
      <w:rPr>
        <w:noProof/>
        <w:sz w:val="20"/>
      </w:rPr>
      <w:drawing>
        <wp:inline distT="0" distB="0" distL="0" distR="0" wp14:anchorId="7D3D5804" wp14:editId="35668EA9">
          <wp:extent cx="7600950" cy="1140143"/>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w.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14014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421701"/>
    <w:multiLevelType w:val="hybridMultilevel"/>
    <w:tmpl w:val="73AE6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isplayBackgroundShape/>
  <w:proofState w:spelling="clean" w:grammar="clean"/>
  <w:attachedTemplate r:id="rId1"/>
  <w:defaultTabStop w:val="720"/>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0EB"/>
    <w:rsid w:val="000F2231"/>
    <w:rsid w:val="0011239F"/>
    <w:rsid w:val="001517FA"/>
    <w:rsid w:val="001606EB"/>
    <w:rsid w:val="0021725D"/>
    <w:rsid w:val="002E4ECB"/>
    <w:rsid w:val="00311DB7"/>
    <w:rsid w:val="003C75B4"/>
    <w:rsid w:val="003D5F8F"/>
    <w:rsid w:val="00401028"/>
    <w:rsid w:val="0040278D"/>
    <w:rsid w:val="00516B44"/>
    <w:rsid w:val="006B2132"/>
    <w:rsid w:val="006F4BA2"/>
    <w:rsid w:val="007553CC"/>
    <w:rsid w:val="007C2BD5"/>
    <w:rsid w:val="00857BEF"/>
    <w:rsid w:val="00873117"/>
    <w:rsid w:val="008A7A74"/>
    <w:rsid w:val="00970CE1"/>
    <w:rsid w:val="00A06A82"/>
    <w:rsid w:val="00A810D8"/>
    <w:rsid w:val="00AE1624"/>
    <w:rsid w:val="00B14603"/>
    <w:rsid w:val="00B541B5"/>
    <w:rsid w:val="00BD5BD0"/>
    <w:rsid w:val="00BE6891"/>
    <w:rsid w:val="00C14BA2"/>
    <w:rsid w:val="00C4485F"/>
    <w:rsid w:val="00C76F1D"/>
    <w:rsid w:val="00CA1A8D"/>
    <w:rsid w:val="00CC1B23"/>
    <w:rsid w:val="00CE1C39"/>
    <w:rsid w:val="00D61C63"/>
    <w:rsid w:val="00D927A7"/>
    <w:rsid w:val="00DA3A1C"/>
    <w:rsid w:val="00E05BCC"/>
    <w:rsid w:val="00E41708"/>
    <w:rsid w:val="00E560EB"/>
    <w:rsid w:val="00E670D3"/>
    <w:rsid w:val="00F364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5B4"/>
    <w:pPr>
      <w:spacing w:line="288" w:lineRule="auto"/>
    </w:pPr>
  </w:style>
  <w:style w:type="paragraph" w:styleId="Ttulo1">
    <w:name w:val="heading 1"/>
    <w:basedOn w:val="Normal"/>
    <w:next w:val="Normal"/>
    <w:link w:val="Ttulo1Char"/>
    <w:uiPriority w:val="9"/>
    <w:qFormat/>
    <w:rsid w:val="00CC1B23"/>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har"/>
    <w:uiPriority w:val="9"/>
    <w:semiHidden/>
    <w:unhideWhenUsed/>
    <w:qFormat/>
    <w:rsid w:val="00CC1B23"/>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tulo3">
    <w:name w:val="heading 3"/>
    <w:basedOn w:val="Normal"/>
    <w:next w:val="Normal"/>
    <w:link w:val="Ttulo3Char"/>
    <w:uiPriority w:val="9"/>
    <w:semiHidden/>
    <w:unhideWhenUsed/>
    <w:qFormat/>
    <w:rsid w:val="00CC1B23"/>
    <w:pPr>
      <w:keepNext/>
      <w:keepLines/>
      <w:spacing w:before="60" w:after="0" w:line="240" w:lineRule="auto"/>
      <w:outlineLvl w:val="2"/>
    </w:pPr>
    <w:rPr>
      <w:rFonts w:eastAsiaTheme="majorEastAsia" w:cstheme="majorBidi"/>
      <w:b/>
      <w:bCs/>
      <w:caps/>
      <w:color w:val="D1282E" w:themeColor="text2"/>
    </w:rPr>
  </w:style>
  <w:style w:type="paragraph" w:styleId="Ttulo4">
    <w:name w:val="heading 4"/>
    <w:basedOn w:val="Normal"/>
    <w:next w:val="Normal"/>
    <w:link w:val="Ttulo4Char"/>
    <w:uiPriority w:val="9"/>
    <w:semiHidden/>
    <w:unhideWhenUsed/>
    <w:qFormat/>
    <w:rsid w:val="00CC1B23"/>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har"/>
    <w:uiPriority w:val="9"/>
    <w:semiHidden/>
    <w:unhideWhenUsed/>
    <w:qFormat/>
    <w:rsid w:val="00CC1B23"/>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har"/>
    <w:uiPriority w:val="9"/>
    <w:semiHidden/>
    <w:unhideWhenUsed/>
    <w:qFormat/>
    <w:rsid w:val="00CC1B23"/>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har"/>
    <w:uiPriority w:val="9"/>
    <w:semiHidden/>
    <w:unhideWhenUsed/>
    <w:qFormat/>
    <w:rsid w:val="00CC1B23"/>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har"/>
    <w:uiPriority w:val="9"/>
    <w:semiHidden/>
    <w:unhideWhenUsed/>
    <w:qFormat/>
    <w:rsid w:val="00CC1B23"/>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har"/>
    <w:uiPriority w:val="9"/>
    <w:semiHidden/>
    <w:unhideWhenUsed/>
    <w:qFormat/>
    <w:rsid w:val="00CC1B23"/>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C1B23"/>
    <w:rPr>
      <w:rFonts w:asciiTheme="majorHAnsi" w:eastAsiaTheme="majorEastAsia" w:hAnsiTheme="majorHAnsi" w:cstheme="majorBidi"/>
      <w:bCs/>
      <w:caps/>
      <w:color w:val="7A7A7A" w:themeColor="accent1"/>
      <w:sz w:val="28"/>
      <w:szCs w:val="28"/>
    </w:rPr>
  </w:style>
  <w:style w:type="character" w:customStyle="1" w:styleId="Ttulo2Char">
    <w:name w:val="Título 2 Char"/>
    <w:basedOn w:val="Fontepargpadro"/>
    <w:link w:val="Ttulo2"/>
    <w:uiPriority w:val="9"/>
    <w:semiHidden/>
    <w:rsid w:val="00CC1B23"/>
    <w:rPr>
      <w:rFonts w:asciiTheme="majorHAnsi" w:eastAsiaTheme="majorEastAsia" w:hAnsiTheme="majorHAnsi" w:cstheme="majorBidi"/>
      <w:b/>
      <w:bCs/>
      <w:color w:val="7A7A7A" w:themeColor="accent1"/>
      <w:sz w:val="26"/>
      <w:szCs w:val="26"/>
    </w:rPr>
  </w:style>
  <w:style w:type="character" w:customStyle="1" w:styleId="Ttulo3Char">
    <w:name w:val="Título 3 Char"/>
    <w:basedOn w:val="Fontepargpadro"/>
    <w:link w:val="Ttulo3"/>
    <w:uiPriority w:val="9"/>
    <w:semiHidden/>
    <w:rsid w:val="00CC1B23"/>
    <w:rPr>
      <w:rFonts w:eastAsiaTheme="majorEastAsia" w:cstheme="majorBidi"/>
      <w:b/>
      <w:bCs/>
      <w:caps/>
      <w:color w:val="D1282E" w:themeColor="text2"/>
    </w:rPr>
  </w:style>
  <w:style w:type="character" w:customStyle="1" w:styleId="Ttulo4Char">
    <w:name w:val="Título 4 Char"/>
    <w:basedOn w:val="Fontepargpadro"/>
    <w:link w:val="Ttulo4"/>
    <w:uiPriority w:val="9"/>
    <w:semiHidden/>
    <w:rsid w:val="00CC1B23"/>
    <w:rPr>
      <w:rFonts w:asciiTheme="majorHAnsi" w:eastAsiaTheme="majorEastAsia" w:hAnsiTheme="majorHAnsi" w:cstheme="majorBidi"/>
      <w:bCs/>
      <w:i/>
      <w:iCs/>
      <w:color w:val="7A7A7A" w:themeColor="accent1"/>
    </w:rPr>
  </w:style>
  <w:style w:type="character" w:customStyle="1" w:styleId="Ttulo5Char">
    <w:name w:val="Título 5 Char"/>
    <w:basedOn w:val="Fontepargpadro"/>
    <w:link w:val="Ttulo5"/>
    <w:uiPriority w:val="9"/>
    <w:semiHidden/>
    <w:rsid w:val="00CC1B23"/>
    <w:rPr>
      <w:rFonts w:eastAsiaTheme="majorEastAsia" w:cstheme="majorBidi"/>
      <w:b/>
      <w:color w:val="5B5B5B" w:themeColor="accent1" w:themeShade="BF"/>
    </w:rPr>
  </w:style>
  <w:style w:type="character" w:customStyle="1" w:styleId="Ttulo6Char">
    <w:name w:val="Título 6 Char"/>
    <w:basedOn w:val="Fontepargpadro"/>
    <w:link w:val="Ttulo6"/>
    <w:uiPriority w:val="9"/>
    <w:semiHidden/>
    <w:rsid w:val="00CC1B23"/>
    <w:rPr>
      <w:rFonts w:asciiTheme="majorHAnsi" w:eastAsiaTheme="majorEastAsia" w:hAnsiTheme="majorHAnsi" w:cstheme="majorBidi"/>
      <w:i/>
      <w:iCs/>
      <w:color w:val="5B5B5B" w:themeColor="accent1" w:themeShade="BF"/>
    </w:rPr>
  </w:style>
  <w:style w:type="character" w:customStyle="1" w:styleId="Ttulo7Char">
    <w:name w:val="Título 7 Char"/>
    <w:basedOn w:val="Fontepargpadro"/>
    <w:link w:val="Ttulo7"/>
    <w:uiPriority w:val="9"/>
    <w:semiHidden/>
    <w:rsid w:val="00CC1B23"/>
    <w:rPr>
      <w:rFonts w:eastAsiaTheme="majorEastAsia" w:cstheme="majorBidi"/>
      <w:b/>
      <w:iCs/>
      <w:color w:val="D1282E" w:themeColor="text2"/>
    </w:rPr>
  </w:style>
  <w:style w:type="character" w:customStyle="1" w:styleId="Ttulo8Char">
    <w:name w:val="Título 8 Char"/>
    <w:basedOn w:val="Fontepargpadro"/>
    <w:link w:val="Ttulo8"/>
    <w:uiPriority w:val="9"/>
    <w:semiHidden/>
    <w:rsid w:val="00CC1B23"/>
    <w:rPr>
      <w:rFonts w:asciiTheme="majorHAnsi" w:eastAsiaTheme="majorEastAsia" w:hAnsiTheme="majorHAnsi" w:cstheme="majorBidi"/>
      <w:color w:val="7A7A7A" w:themeColor="accent1"/>
      <w:sz w:val="20"/>
      <w:szCs w:val="20"/>
    </w:rPr>
  </w:style>
  <w:style w:type="character" w:customStyle="1" w:styleId="Ttulo9Char">
    <w:name w:val="Título 9 Char"/>
    <w:basedOn w:val="Fontepargpadro"/>
    <w:link w:val="Ttulo9"/>
    <w:uiPriority w:val="9"/>
    <w:semiHidden/>
    <w:rsid w:val="00CC1B23"/>
    <w:rPr>
      <w:rFonts w:asciiTheme="majorHAnsi" w:eastAsiaTheme="majorEastAsia" w:hAnsiTheme="majorHAnsi" w:cstheme="majorBidi"/>
      <w:i/>
      <w:iCs/>
      <w:color w:val="5B5B5B" w:themeColor="accent1" w:themeShade="BF"/>
      <w:sz w:val="20"/>
      <w:szCs w:val="20"/>
    </w:rPr>
  </w:style>
  <w:style w:type="paragraph" w:styleId="Legenda">
    <w:name w:val="caption"/>
    <w:basedOn w:val="Normal"/>
    <w:next w:val="Normal"/>
    <w:uiPriority w:val="35"/>
    <w:unhideWhenUsed/>
    <w:qFormat/>
    <w:rsid w:val="00CC1B23"/>
    <w:pPr>
      <w:spacing w:line="240" w:lineRule="auto"/>
    </w:pPr>
    <w:rPr>
      <w:bCs/>
      <w:caps/>
      <w:color w:val="7A7A7A" w:themeColor="accent1"/>
      <w:sz w:val="18"/>
      <w:szCs w:val="18"/>
    </w:rPr>
  </w:style>
  <w:style w:type="paragraph" w:styleId="Ttulo">
    <w:name w:val="Title"/>
    <w:basedOn w:val="Normal"/>
    <w:next w:val="Normal"/>
    <w:link w:val="TtuloChar"/>
    <w:uiPriority w:val="10"/>
    <w:qFormat/>
    <w:rsid w:val="00CC1B23"/>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tuloChar">
    <w:name w:val="Título Char"/>
    <w:basedOn w:val="Fontepargpadro"/>
    <w:link w:val="Ttulo"/>
    <w:uiPriority w:val="10"/>
    <w:rsid w:val="00CC1B23"/>
    <w:rPr>
      <w:rFonts w:asciiTheme="majorHAnsi" w:eastAsiaTheme="majorEastAsia" w:hAnsiTheme="majorHAnsi" w:cstheme="majorBidi"/>
      <w:caps/>
      <w:color w:val="000000" w:themeColor="text1"/>
      <w:spacing w:val="-20"/>
      <w:kern w:val="28"/>
      <w:sz w:val="72"/>
      <w:szCs w:val="72"/>
    </w:rPr>
  </w:style>
  <w:style w:type="paragraph" w:styleId="Subttulo">
    <w:name w:val="Subtitle"/>
    <w:basedOn w:val="Normal"/>
    <w:next w:val="Normal"/>
    <w:link w:val="SubttuloChar"/>
    <w:uiPriority w:val="11"/>
    <w:qFormat/>
    <w:rsid w:val="00CC1B23"/>
    <w:pPr>
      <w:numPr>
        <w:ilvl w:val="1"/>
      </w:numPr>
    </w:pPr>
    <w:rPr>
      <w:rFonts w:asciiTheme="majorHAnsi" w:eastAsiaTheme="majorEastAsia" w:hAnsiTheme="majorHAnsi" w:cstheme="majorBidi"/>
      <w:iCs/>
      <w:caps/>
      <w:color w:val="D1282E" w:themeColor="text2"/>
      <w:sz w:val="36"/>
      <w:szCs w:val="36"/>
    </w:rPr>
  </w:style>
  <w:style w:type="character" w:customStyle="1" w:styleId="SubttuloChar">
    <w:name w:val="Subtítulo Char"/>
    <w:basedOn w:val="Fontepargpadro"/>
    <w:link w:val="Subttulo"/>
    <w:uiPriority w:val="11"/>
    <w:rsid w:val="00CC1B23"/>
    <w:rPr>
      <w:rFonts w:asciiTheme="majorHAnsi" w:eastAsiaTheme="majorEastAsia" w:hAnsiTheme="majorHAnsi" w:cstheme="majorBidi"/>
      <w:iCs/>
      <w:caps/>
      <w:color w:val="D1282E" w:themeColor="text2"/>
      <w:sz w:val="36"/>
      <w:szCs w:val="36"/>
    </w:rPr>
  </w:style>
  <w:style w:type="character" w:styleId="Forte">
    <w:name w:val="Strong"/>
    <w:basedOn w:val="Fontepargpadro"/>
    <w:uiPriority w:val="22"/>
    <w:qFormat/>
    <w:rsid w:val="00CC1B23"/>
    <w:rPr>
      <w:b/>
      <w:bCs/>
    </w:rPr>
  </w:style>
  <w:style w:type="character" w:styleId="nfase">
    <w:name w:val="Emphasis"/>
    <w:basedOn w:val="Fontepargpadro"/>
    <w:uiPriority w:val="20"/>
    <w:qFormat/>
    <w:rsid w:val="00CC1B23"/>
    <w:rPr>
      <w:i/>
      <w:iCs/>
    </w:rPr>
  </w:style>
  <w:style w:type="paragraph" w:styleId="SemEspaamento">
    <w:name w:val="No Spacing"/>
    <w:link w:val="SemEspaamentoChar"/>
    <w:uiPriority w:val="1"/>
    <w:qFormat/>
    <w:rsid w:val="00CC1B23"/>
    <w:pPr>
      <w:spacing w:after="0" w:line="240" w:lineRule="auto"/>
    </w:pPr>
  </w:style>
  <w:style w:type="character" w:customStyle="1" w:styleId="SemEspaamentoChar">
    <w:name w:val="Sem Espaçamento Char"/>
    <w:basedOn w:val="Fontepargpadro"/>
    <w:link w:val="SemEspaamento"/>
    <w:uiPriority w:val="1"/>
    <w:rsid w:val="00CC1B23"/>
  </w:style>
  <w:style w:type="paragraph" w:styleId="PargrafodaLista">
    <w:name w:val="List Paragraph"/>
    <w:basedOn w:val="Normal"/>
    <w:uiPriority w:val="34"/>
    <w:qFormat/>
    <w:rsid w:val="00CC1B23"/>
    <w:pPr>
      <w:ind w:left="720"/>
      <w:contextualSpacing/>
    </w:pPr>
  </w:style>
  <w:style w:type="paragraph" w:styleId="Citao">
    <w:name w:val="Quote"/>
    <w:basedOn w:val="Normal"/>
    <w:next w:val="Normal"/>
    <w:link w:val="CitaoChar"/>
    <w:uiPriority w:val="29"/>
    <w:qFormat/>
    <w:rsid w:val="00CC1B23"/>
    <w:pPr>
      <w:spacing w:line="360" w:lineRule="auto"/>
    </w:pPr>
    <w:rPr>
      <w:i/>
      <w:iCs/>
      <w:color w:val="7A7A7A" w:themeColor="accent1"/>
      <w:sz w:val="28"/>
    </w:rPr>
  </w:style>
  <w:style w:type="character" w:customStyle="1" w:styleId="CitaoChar">
    <w:name w:val="Citação Char"/>
    <w:basedOn w:val="Fontepargpadro"/>
    <w:link w:val="Citao"/>
    <w:uiPriority w:val="29"/>
    <w:rsid w:val="00CC1B23"/>
    <w:rPr>
      <w:i/>
      <w:iCs/>
      <w:color w:val="7A7A7A" w:themeColor="accent1"/>
      <w:sz w:val="28"/>
    </w:rPr>
  </w:style>
  <w:style w:type="paragraph" w:styleId="CitaoIntensa">
    <w:name w:val="Intense Quote"/>
    <w:basedOn w:val="Normal"/>
    <w:next w:val="Normal"/>
    <w:link w:val="CitaoIntensaChar"/>
    <w:uiPriority w:val="30"/>
    <w:qFormat/>
    <w:rsid w:val="00CC1B23"/>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oIntensaChar">
    <w:name w:val="Citação Intensa Char"/>
    <w:basedOn w:val="Fontepargpadro"/>
    <w:link w:val="CitaoIntensa"/>
    <w:uiPriority w:val="30"/>
    <w:rsid w:val="00CC1B23"/>
    <w:rPr>
      <w:b/>
      <w:bCs/>
      <w:i/>
      <w:iCs/>
      <w:color w:val="7F7F7F" w:themeColor="text1" w:themeTint="80"/>
      <w:sz w:val="26"/>
    </w:rPr>
  </w:style>
  <w:style w:type="character" w:styleId="nfaseSutil">
    <w:name w:val="Subtle Emphasis"/>
    <w:basedOn w:val="Fontepargpadro"/>
    <w:uiPriority w:val="19"/>
    <w:qFormat/>
    <w:rsid w:val="00CC1B23"/>
    <w:rPr>
      <w:i/>
      <w:iCs/>
      <w:color w:val="7A7A7A" w:themeColor="accent1"/>
    </w:rPr>
  </w:style>
  <w:style w:type="character" w:styleId="nfaseIntensa">
    <w:name w:val="Intense Emphasis"/>
    <w:basedOn w:val="Fontepargpadro"/>
    <w:uiPriority w:val="21"/>
    <w:qFormat/>
    <w:rsid w:val="00CC1B23"/>
    <w:rPr>
      <w:b/>
      <w:bCs/>
      <w:i/>
      <w:iCs/>
      <w:color w:val="D1282E" w:themeColor="text2"/>
    </w:rPr>
  </w:style>
  <w:style w:type="character" w:styleId="RefernciaSutil">
    <w:name w:val="Subtle Reference"/>
    <w:basedOn w:val="Fontepargpadro"/>
    <w:uiPriority w:val="31"/>
    <w:qFormat/>
    <w:rsid w:val="00CC1B23"/>
    <w:rPr>
      <w:rFonts w:asciiTheme="minorHAnsi" w:hAnsiTheme="minorHAnsi"/>
      <w:smallCaps/>
      <w:color w:val="F5C201" w:themeColor="accent2"/>
      <w:sz w:val="22"/>
      <w:u w:val="none"/>
    </w:rPr>
  </w:style>
  <w:style w:type="character" w:styleId="RefernciaIntensa">
    <w:name w:val="Intense Reference"/>
    <w:basedOn w:val="Fontepargpadro"/>
    <w:uiPriority w:val="32"/>
    <w:qFormat/>
    <w:rsid w:val="00CC1B23"/>
    <w:rPr>
      <w:rFonts w:asciiTheme="minorHAnsi" w:hAnsiTheme="minorHAnsi"/>
      <w:b/>
      <w:bCs/>
      <w:caps/>
      <w:color w:val="F5C201" w:themeColor="accent2"/>
      <w:spacing w:val="5"/>
      <w:sz w:val="22"/>
      <w:u w:val="single"/>
    </w:rPr>
  </w:style>
  <w:style w:type="character" w:styleId="TtulodoLivro">
    <w:name w:val="Book Title"/>
    <w:basedOn w:val="Fontepargpadro"/>
    <w:uiPriority w:val="33"/>
    <w:qFormat/>
    <w:rsid w:val="00CC1B23"/>
    <w:rPr>
      <w:rFonts w:asciiTheme="minorHAnsi" w:hAnsiTheme="minorHAnsi"/>
      <w:b/>
      <w:bCs/>
      <w:caps/>
      <w:color w:val="3D3D3D" w:themeColor="accent1" w:themeShade="80"/>
      <w:spacing w:val="5"/>
      <w:sz w:val="22"/>
    </w:rPr>
  </w:style>
  <w:style w:type="paragraph" w:styleId="CabealhodoSumrio">
    <w:name w:val="TOC Heading"/>
    <w:basedOn w:val="Ttulo1"/>
    <w:next w:val="Normal"/>
    <w:uiPriority w:val="39"/>
    <w:semiHidden/>
    <w:unhideWhenUsed/>
    <w:qFormat/>
    <w:rsid w:val="00CC1B23"/>
    <w:pPr>
      <w:outlineLvl w:val="9"/>
    </w:pPr>
  </w:style>
  <w:style w:type="paragraph" w:styleId="Textodebalo">
    <w:name w:val="Balloon Text"/>
    <w:basedOn w:val="Normal"/>
    <w:link w:val="TextodebaloChar"/>
    <w:uiPriority w:val="99"/>
    <w:semiHidden/>
    <w:unhideWhenUsed/>
    <w:rsid w:val="00CC1B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C1B23"/>
    <w:rPr>
      <w:rFonts w:ascii="Tahoma" w:hAnsi="Tahoma" w:cs="Tahoma"/>
      <w:sz w:val="16"/>
      <w:szCs w:val="16"/>
    </w:rPr>
  </w:style>
  <w:style w:type="character" w:styleId="TextodoEspaoReservado">
    <w:name w:val="Placeholder Text"/>
    <w:basedOn w:val="Fontepargpadro"/>
    <w:uiPriority w:val="99"/>
    <w:rsid w:val="00CC1B23"/>
    <w:rPr>
      <w:color w:val="808080"/>
    </w:rPr>
  </w:style>
  <w:style w:type="paragraph" w:styleId="Cabealho">
    <w:name w:val="header"/>
    <w:basedOn w:val="Normal"/>
    <w:link w:val="CabealhoChar"/>
    <w:uiPriority w:val="99"/>
    <w:unhideWhenUsed/>
    <w:rsid w:val="00CC1B23"/>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CC1B23"/>
  </w:style>
  <w:style w:type="paragraph" w:styleId="Rodap">
    <w:name w:val="footer"/>
    <w:basedOn w:val="Normal"/>
    <w:link w:val="RodapChar"/>
    <w:uiPriority w:val="99"/>
    <w:unhideWhenUsed/>
    <w:rsid w:val="00CC1B23"/>
    <w:pPr>
      <w:tabs>
        <w:tab w:val="center" w:pos="4680"/>
        <w:tab w:val="right" w:pos="9360"/>
      </w:tabs>
      <w:spacing w:after="0" w:line="240" w:lineRule="auto"/>
    </w:pPr>
  </w:style>
  <w:style w:type="character" w:customStyle="1" w:styleId="RodapChar">
    <w:name w:val="Rodapé Char"/>
    <w:basedOn w:val="Fontepargpadro"/>
    <w:link w:val="Rodap"/>
    <w:uiPriority w:val="99"/>
    <w:rsid w:val="00CC1B23"/>
  </w:style>
  <w:style w:type="paragraph" w:styleId="NormalWeb">
    <w:name w:val="Normal (Web)"/>
    <w:basedOn w:val="Normal"/>
    <w:uiPriority w:val="99"/>
    <w:semiHidden/>
    <w:rsid w:val="00857BE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5B4"/>
    <w:pPr>
      <w:spacing w:line="288" w:lineRule="auto"/>
    </w:pPr>
  </w:style>
  <w:style w:type="paragraph" w:styleId="Ttulo1">
    <w:name w:val="heading 1"/>
    <w:basedOn w:val="Normal"/>
    <w:next w:val="Normal"/>
    <w:link w:val="Ttulo1Char"/>
    <w:uiPriority w:val="9"/>
    <w:qFormat/>
    <w:rsid w:val="00CC1B23"/>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har"/>
    <w:uiPriority w:val="9"/>
    <w:semiHidden/>
    <w:unhideWhenUsed/>
    <w:qFormat/>
    <w:rsid w:val="00CC1B23"/>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tulo3">
    <w:name w:val="heading 3"/>
    <w:basedOn w:val="Normal"/>
    <w:next w:val="Normal"/>
    <w:link w:val="Ttulo3Char"/>
    <w:uiPriority w:val="9"/>
    <w:semiHidden/>
    <w:unhideWhenUsed/>
    <w:qFormat/>
    <w:rsid w:val="00CC1B23"/>
    <w:pPr>
      <w:keepNext/>
      <w:keepLines/>
      <w:spacing w:before="60" w:after="0" w:line="240" w:lineRule="auto"/>
      <w:outlineLvl w:val="2"/>
    </w:pPr>
    <w:rPr>
      <w:rFonts w:eastAsiaTheme="majorEastAsia" w:cstheme="majorBidi"/>
      <w:b/>
      <w:bCs/>
      <w:caps/>
      <w:color w:val="D1282E" w:themeColor="text2"/>
    </w:rPr>
  </w:style>
  <w:style w:type="paragraph" w:styleId="Ttulo4">
    <w:name w:val="heading 4"/>
    <w:basedOn w:val="Normal"/>
    <w:next w:val="Normal"/>
    <w:link w:val="Ttulo4Char"/>
    <w:uiPriority w:val="9"/>
    <w:semiHidden/>
    <w:unhideWhenUsed/>
    <w:qFormat/>
    <w:rsid w:val="00CC1B23"/>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har"/>
    <w:uiPriority w:val="9"/>
    <w:semiHidden/>
    <w:unhideWhenUsed/>
    <w:qFormat/>
    <w:rsid w:val="00CC1B23"/>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har"/>
    <w:uiPriority w:val="9"/>
    <w:semiHidden/>
    <w:unhideWhenUsed/>
    <w:qFormat/>
    <w:rsid w:val="00CC1B23"/>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har"/>
    <w:uiPriority w:val="9"/>
    <w:semiHidden/>
    <w:unhideWhenUsed/>
    <w:qFormat/>
    <w:rsid w:val="00CC1B23"/>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har"/>
    <w:uiPriority w:val="9"/>
    <w:semiHidden/>
    <w:unhideWhenUsed/>
    <w:qFormat/>
    <w:rsid w:val="00CC1B23"/>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har"/>
    <w:uiPriority w:val="9"/>
    <w:semiHidden/>
    <w:unhideWhenUsed/>
    <w:qFormat/>
    <w:rsid w:val="00CC1B23"/>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C1B23"/>
    <w:rPr>
      <w:rFonts w:asciiTheme="majorHAnsi" w:eastAsiaTheme="majorEastAsia" w:hAnsiTheme="majorHAnsi" w:cstheme="majorBidi"/>
      <w:bCs/>
      <w:caps/>
      <w:color w:val="7A7A7A" w:themeColor="accent1"/>
      <w:sz w:val="28"/>
      <w:szCs w:val="28"/>
    </w:rPr>
  </w:style>
  <w:style w:type="character" w:customStyle="1" w:styleId="Ttulo2Char">
    <w:name w:val="Título 2 Char"/>
    <w:basedOn w:val="Fontepargpadro"/>
    <w:link w:val="Ttulo2"/>
    <w:uiPriority w:val="9"/>
    <w:semiHidden/>
    <w:rsid w:val="00CC1B23"/>
    <w:rPr>
      <w:rFonts w:asciiTheme="majorHAnsi" w:eastAsiaTheme="majorEastAsia" w:hAnsiTheme="majorHAnsi" w:cstheme="majorBidi"/>
      <w:b/>
      <w:bCs/>
      <w:color w:val="7A7A7A" w:themeColor="accent1"/>
      <w:sz w:val="26"/>
      <w:szCs w:val="26"/>
    </w:rPr>
  </w:style>
  <w:style w:type="character" w:customStyle="1" w:styleId="Ttulo3Char">
    <w:name w:val="Título 3 Char"/>
    <w:basedOn w:val="Fontepargpadro"/>
    <w:link w:val="Ttulo3"/>
    <w:uiPriority w:val="9"/>
    <w:semiHidden/>
    <w:rsid w:val="00CC1B23"/>
    <w:rPr>
      <w:rFonts w:eastAsiaTheme="majorEastAsia" w:cstheme="majorBidi"/>
      <w:b/>
      <w:bCs/>
      <w:caps/>
      <w:color w:val="D1282E" w:themeColor="text2"/>
    </w:rPr>
  </w:style>
  <w:style w:type="character" w:customStyle="1" w:styleId="Ttulo4Char">
    <w:name w:val="Título 4 Char"/>
    <w:basedOn w:val="Fontepargpadro"/>
    <w:link w:val="Ttulo4"/>
    <w:uiPriority w:val="9"/>
    <w:semiHidden/>
    <w:rsid w:val="00CC1B23"/>
    <w:rPr>
      <w:rFonts w:asciiTheme="majorHAnsi" w:eastAsiaTheme="majorEastAsia" w:hAnsiTheme="majorHAnsi" w:cstheme="majorBidi"/>
      <w:bCs/>
      <w:i/>
      <w:iCs/>
      <w:color w:val="7A7A7A" w:themeColor="accent1"/>
    </w:rPr>
  </w:style>
  <w:style w:type="character" w:customStyle="1" w:styleId="Ttulo5Char">
    <w:name w:val="Título 5 Char"/>
    <w:basedOn w:val="Fontepargpadro"/>
    <w:link w:val="Ttulo5"/>
    <w:uiPriority w:val="9"/>
    <w:semiHidden/>
    <w:rsid w:val="00CC1B23"/>
    <w:rPr>
      <w:rFonts w:eastAsiaTheme="majorEastAsia" w:cstheme="majorBidi"/>
      <w:b/>
      <w:color w:val="5B5B5B" w:themeColor="accent1" w:themeShade="BF"/>
    </w:rPr>
  </w:style>
  <w:style w:type="character" w:customStyle="1" w:styleId="Ttulo6Char">
    <w:name w:val="Título 6 Char"/>
    <w:basedOn w:val="Fontepargpadro"/>
    <w:link w:val="Ttulo6"/>
    <w:uiPriority w:val="9"/>
    <w:semiHidden/>
    <w:rsid w:val="00CC1B23"/>
    <w:rPr>
      <w:rFonts w:asciiTheme="majorHAnsi" w:eastAsiaTheme="majorEastAsia" w:hAnsiTheme="majorHAnsi" w:cstheme="majorBidi"/>
      <w:i/>
      <w:iCs/>
      <w:color w:val="5B5B5B" w:themeColor="accent1" w:themeShade="BF"/>
    </w:rPr>
  </w:style>
  <w:style w:type="character" w:customStyle="1" w:styleId="Ttulo7Char">
    <w:name w:val="Título 7 Char"/>
    <w:basedOn w:val="Fontepargpadro"/>
    <w:link w:val="Ttulo7"/>
    <w:uiPriority w:val="9"/>
    <w:semiHidden/>
    <w:rsid w:val="00CC1B23"/>
    <w:rPr>
      <w:rFonts w:eastAsiaTheme="majorEastAsia" w:cstheme="majorBidi"/>
      <w:b/>
      <w:iCs/>
      <w:color w:val="D1282E" w:themeColor="text2"/>
    </w:rPr>
  </w:style>
  <w:style w:type="character" w:customStyle="1" w:styleId="Ttulo8Char">
    <w:name w:val="Título 8 Char"/>
    <w:basedOn w:val="Fontepargpadro"/>
    <w:link w:val="Ttulo8"/>
    <w:uiPriority w:val="9"/>
    <w:semiHidden/>
    <w:rsid w:val="00CC1B23"/>
    <w:rPr>
      <w:rFonts w:asciiTheme="majorHAnsi" w:eastAsiaTheme="majorEastAsia" w:hAnsiTheme="majorHAnsi" w:cstheme="majorBidi"/>
      <w:color w:val="7A7A7A" w:themeColor="accent1"/>
      <w:sz w:val="20"/>
      <w:szCs w:val="20"/>
    </w:rPr>
  </w:style>
  <w:style w:type="character" w:customStyle="1" w:styleId="Ttulo9Char">
    <w:name w:val="Título 9 Char"/>
    <w:basedOn w:val="Fontepargpadro"/>
    <w:link w:val="Ttulo9"/>
    <w:uiPriority w:val="9"/>
    <w:semiHidden/>
    <w:rsid w:val="00CC1B23"/>
    <w:rPr>
      <w:rFonts w:asciiTheme="majorHAnsi" w:eastAsiaTheme="majorEastAsia" w:hAnsiTheme="majorHAnsi" w:cstheme="majorBidi"/>
      <w:i/>
      <w:iCs/>
      <w:color w:val="5B5B5B" w:themeColor="accent1" w:themeShade="BF"/>
      <w:sz w:val="20"/>
      <w:szCs w:val="20"/>
    </w:rPr>
  </w:style>
  <w:style w:type="paragraph" w:styleId="Legenda">
    <w:name w:val="caption"/>
    <w:basedOn w:val="Normal"/>
    <w:next w:val="Normal"/>
    <w:uiPriority w:val="35"/>
    <w:unhideWhenUsed/>
    <w:qFormat/>
    <w:rsid w:val="00CC1B23"/>
    <w:pPr>
      <w:spacing w:line="240" w:lineRule="auto"/>
    </w:pPr>
    <w:rPr>
      <w:bCs/>
      <w:caps/>
      <w:color w:val="7A7A7A" w:themeColor="accent1"/>
      <w:sz w:val="18"/>
      <w:szCs w:val="18"/>
    </w:rPr>
  </w:style>
  <w:style w:type="paragraph" w:styleId="Ttulo">
    <w:name w:val="Title"/>
    <w:basedOn w:val="Normal"/>
    <w:next w:val="Normal"/>
    <w:link w:val="TtuloChar"/>
    <w:uiPriority w:val="10"/>
    <w:qFormat/>
    <w:rsid w:val="00CC1B23"/>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tuloChar">
    <w:name w:val="Título Char"/>
    <w:basedOn w:val="Fontepargpadro"/>
    <w:link w:val="Ttulo"/>
    <w:uiPriority w:val="10"/>
    <w:rsid w:val="00CC1B23"/>
    <w:rPr>
      <w:rFonts w:asciiTheme="majorHAnsi" w:eastAsiaTheme="majorEastAsia" w:hAnsiTheme="majorHAnsi" w:cstheme="majorBidi"/>
      <w:caps/>
      <w:color w:val="000000" w:themeColor="text1"/>
      <w:spacing w:val="-20"/>
      <w:kern w:val="28"/>
      <w:sz w:val="72"/>
      <w:szCs w:val="72"/>
    </w:rPr>
  </w:style>
  <w:style w:type="paragraph" w:styleId="Subttulo">
    <w:name w:val="Subtitle"/>
    <w:basedOn w:val="Normal"/>
    <w:next w:val="Normal"/>
    <w:link w:val="SubttuloChar"/>
    <w:uiPriority w:val="11"/>
    <w:qFormat/>
    <w:rsid w:val="00CC1B23"/>
    <w:pPr>
      <w:numPr>
        <w:ilvl w:val="1"/>
      </w:numPr>
    </w:pPr>
    <w:rPr>
      <w:rFonts w:asciiTheme="majorHAnsi" w:eastAsiaTheme="majorEastAsia" w:hAnsiTheme="majorHAnsi" w:cstheme="majorBidi"/>
      <w:iCs/>
      <w:caps/>
      <w:color w:val="D1282E" w:themeColor="text2"/>
      <w:sz w:val="36"/>
      <w:szCs w:val="36"/>
    </w:rPr>
  </w:style>
  <w:style w:type="character" w:customStyle="1" w:styleId="SubttuloChar">
    <w:name w:val="Subtítulo Char"/>
    <w:basedOn w:val="Fontepargpadro"/>
    <w:link w:val="Subttulo"/>
    <w:uiPriority w:val="11"/>
    <w:rsid w:val="00CC1B23"/>
    <w:rPr>
      <w:rFonts w:asciiTheme="majorHAnsi" w:eastAsiaTheme="majorEastAsia" w:hAnsiTheme="majorHAnsi" w:cstheme="majorBidi"/>
      <w:iCs/>
      <w:caps/>
      <w:color w:val="D1282E" w:themeColor="text2"/>
      <w:sz w:val="36"/>
      <w:szCs w:val="36"/>
    </w:rPr>
  </w:style>
  <w:style w:type="character" w:styleId="Forte">
    <w:name w:val="Strong"/>
    <w:basedOn w:val="Fontepargpadro"/>
    <w:uiPriority w:val="22"/>
    <w:qFormat/>
    <w:rsid w:val="00CC1B23"/>
    <w:rPr>
      <w:b/>
      <w:bCs/>
    </w:rPr>
  </w:style>
  <w:style w:type="character" w:styleId="nfase">
    <w:name w:val="Emphasis"/>
    <w:basedOn w:val="Fontepargpadro"/>
    <w:uiPriority w:val="20"/>
    <w:qFormat/>
    <w:rsid w:val="00CC1B23"/>
    <w:rPr>
      <w:i/>
      <w:iCs/>
    </w:rPr>
  </w:style>
  <w:style w:type="paragraph" w:styleId="SemEspaamento">
    <w:name w:val="No Spacing"/>
    <w:link w:val="SemEspaamentoChar"/>
    <w:uiPriority w:val="1"/>
    <w:qFormat/>
    <w:rsid w:val="00CC1B23"/>
    <w:pPr>
      <w:spacing w:after="0" w:line="240" w:lineRule="auto"/>
    </w:pPr>
  </w:style>
  <w:style w:type="character" w:customStyle="1" w:styleId="SemEspaamentoChar">
    <w:name w:val="Sem Espaçamento Char"/>
    <w:basedOn w:val="Fontepargpadro"/>
    <w:link w:val="SemEspaamento"/>
    <w:uiPriority w:val="1"/>
    <w:rsid w:val="00CC1B23"/>
  </w:style>
  <w:style w:type="paragraph" w:styleId="PargrafodaLista">
    <w:name w:val="List Paragraph"/>
    <w:basedOn w:val="Normal"/>
    <w:uiPriority w:val="34"/>
    <w:qFormat/>
    <w:rsid w:val="00CC1B23"/>
    <w:pPr>
      <w:ind w:left="720"/>
      <w:contextualSpacing/>
    </w:pPr>
  </w:style>
  <w:style w:type="paragraph" w:styleId="Citao">
    <w:name w:val="Quote"/>
    <w:basedOn w:val="Normal"/>
    <w:next w:val="Normal"/>
    <w:link w:val="CitaoChar"/>
    <w:uiPriority w:val="29"/>
    <w:qFormat/>
    <w:rsid w:val="00CC1B23"/>
    <w:pPr>
      <w:spacing w:line="360" w:lineRule="auto"/>
    </w:pPr>
    <w:rPr>
      <w:i/>
      <w:iCs/>
      <w:color w:val="7A7A7A" w:themeColor="accent1"/>
      <w:sz w:val="28"/>
    </w:rPr>
  </w:style>
  <w:style w:type="character" w:customStyle="1" w:styleId="CitaoChar">
    <w:name w:val="Citação Char"/>
    <w:basedOn w:val="Fontepargpadro"/>
    <w:link w:val="Citao"/>
    <w:uiPriority w:val="29"/>
    <w:rsid w:val="00CC1B23"/>
    <w:rPr>
      <w:i/>
      <w:iCs/>
      <w:color w:val="7A7A7A" w:themeColor="accent1"/>
      <w:sz w:val="28"/>
    </w:rPr>
  </w:style>
  <w:style w:type="paragraph" w:styleId="CitaoIntensa">
    <w:name w:val="Intense Quote"/>
    <w:basedOn w:val="Normal"/>
    <w:next w:val="Normal"/>
    <w:link w:val="CitaoIntensaChar"/>
    <w:uiPriority w:val="30"/>
    <w:qFormat/>
    <w:rsid w:val="00CC1B23"/>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oIntensaChar">
    <w:name w:val="Citação Intensa Char"/>
    <w:basedOn w:val="Fontepargpadro"/>
    <w:link w:val="CitaoIntensa"/>
    <w:uiPriority w:val="30"/>
    <w:rsid w:val="00CC1B23"/>
    <w:rPr>
      <w:b/>
      <w:bCs/>
      <w:i/>
      <w:iCs/>
      <w:color w:val="7F7F7F" w:themeColor="text1" w:themeTint="80"/>
      <w:sz w:val="26"/>
    </w:rPr>
  </w:style>
  <w:style w:type="character" w:styleId="nfaseSutil">
    <w:name w:val="Subtle Emphasis"/>
    <w:basedOn w:val="Fontepargpadro"/>
    <w:uiPriority w:val="19"/>
    <w:qFormat/>
    <w:rsid w:val="00CC1B23"/>
    <w:rPr>
      <w:i/>
      <w:iCs/>
      <w:color w:val="7A7A7A" w:themeColor="accent1"/>
    </w:rPr>
  </w:style>
  <w:style w:type="character" w:styleId="nfaseIntensa">
    <w:name w:val="Intense Emphasis"/>
    <w:basedOn w:val="Fontepargpadro"/>
    <w:uiPriority w:val="21"/>
    <w:qFormat/>
    <w:rsid w:val="00CC1B23"/>
    <w:rPr>
      <w:b/>
      <w:bCs/>
      <w:i/>
      <w:iCs/>
      <w:color w:val="D1282E" w:themeColor="text2"/>
    </w:rPr>
  </w:style>
  <w:style w:type="character" w:styleId="RefernciaSutil">
    <w:name w:val="Subtle Reference"/>
    <w:basedOn w:val="Fontepargpadro"/>
    <w:uiPriority w:val="31"/>
    <w:qFormat/>
    <w:rsid w:val="00CC1B23"/>
    <w:rPr>
      <w:rFonts w:asciiTheme="minorHAnsi" w:hAnsiTheme="minorHAnsi"/>
      <w:smallCaps/>
      <w:color w:val="F5C201" w:themeColor="accent2"/>
      <w:sz w:val="22"/>
      <w:u w:val="none"/>
    </w:rPr>
  </w:style>
  <w:style w:type="character" w:styleId="RefernciaIntensa">
    <w:name w:val="Intense Reference"/>
    <w:basedOn w:val="Fontepargpadro"/>
    <w:uiPriority w:val="32"/>
    <w:qFormat/>
    <w:rsid w:val="00CC1B23"/>
    <w:rPr>
      <w:rFonts w:asciiTheme="minorHAnsi" w:hAnsiTheme="minorHAnsi"/>
      <w:b/>
      <w:bCs/>
      <w:caps/>
      <w:color w:val="F5C201" w:themeColor="accent2"/>
      <w:spacing w:val="5"/>
      <w:sz w:val="22"/>
      <w:u w:val="single"/>
    </w:rPr>
  </w:style>
  <w:style w:type="character" w:styleId="TtulodoLivro">
    <w:name w:val="Book Title"/>
    <w:basedOn w:val="Fontepargpadro"/>
    <w:uiPriority w:val="33"/>
    <w:qFormat/>
    <w:rsid w:val="00CC1B23"/>
    <w:rPr>
      <w:rFonts w:asciiTheme="minorHAnsi" w:hAnsiTheme="minorHAnsi"/>
      <w:b/>
      <w:bCs/>
      <w:caps/>
      <w:color w:val="3D3D3D" w:themeColor="accent1" w:themeShade="80"/>
      <w:spacing w:val="5"/>
      <w:sz w:val="22"/>
    </w:rPr>
  </w:style>
  <w:style w:type="paragraph" w:styleId="CabealhodoSumrio">
    <w:name w:val="TOC Heading"/>
    <w:basedOn w:val="Ttulo1"/>
    <w:next w:val="Normal"/>
    <w:uiPriority w:val="39"/>
    <w:semiHidden/>
    <w:unhideWhenUsed/>
    <w:qFormat/>
    <w:rsid w:val="00CC1B23"/>
    <w:pPr>
      <w:outlineLvl w:val="9"/>
    </w:pPr>
  </w:style>
  <w:style w:type="paragraph" w:styleId="Textodebalo">
    <w:name w:val="Balloon Text"/>
    <w:basedOn w:val="Normal"/>
    <w:link w:val="TextodebaloChar"/>
    <w:uiPriority w:val="99"/>
    <w:semiHidden/>
    <w:unhideWhenUsed/>
    <w:rsid w:val="00CC1B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C1B23"/>
    <w:rPr>
      <w:rFonts w:ascii="Tahoma" w:hAnsi="Tahoma" w:cs="Tahoma"/>
      <w:sz w:val="16"/>
      <w:szCs w:val="16"/>
    </w:rPr>
  </w:style>
  <w:style w:type="character" w:styleId="TextodoEspaoReservado">
    <w:name w:val="Placeholder Text"/>
    <w:basedOn w:val="Fontepargpadro"/>
    <w:uiPriority w:val="99"/>
    <w:rsid w:val="00CC1B23"/>
    <w:rPr>
      <w:color w:val="808080"/>
    </w:rPr>
  </w:style>
  <w:style w:type="paragraph" w:styleId="Cabealho">
    <w:name w:val="header"/>
    <w:basedOn w:val="Normal"/>
    <w:link w:val="CabealhoChar"/>
    <w:uiPriority w:val="99"/>
    <w:unhideWhenUsed/>
    <w:rsid w:val="00CC1B23"/>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CC1B23"/>
  </w:style>
  <w:style w:type="paragraph" w:styleId="Rodap">
    <w:name w:val="footer"/>
    <w:basedOn w:val="Normal"/>
    <w:link w:val="RodapChar"/>
    <w:uiPriority w:val="99"/>
    <w:unhideWhenUsed/>
    <w:rsid w:val="00CC1B23"/>
    <w:pPr>
      <w:tabs>
        <w:tab w:val="center" w:pos="4680"/>
        <w:tab w:val="right" w:pos="9360"/>
      </w:tabs>
      <w:spacing w:after="0" w:line="240" w:lineRule="auto"/>
    </w:pPr>
  </w:style>
  <w:style w:type="character" w:customStyle="1" w:styleId="RodapChar">
    <w:name w:val="Rodapé Char"/>
    <w:basedOn w:val="Fontepargpadro"/>
    <w:link w:val="Rodap"/>
    <w:uiPriority w:val="99"/>
    <w:rsid w:val="00CC1B23"/>
  </w:style>
  <w:style w:type="paragraph" w:styleId="NormalWeb">
    <w:name w:val="Normal (Web)"/>
    <w:basedOn w:val="Normal"/>
    <w:uiPriority w:val="99"/>
    <w:semiHidden/>
    <w:rsid w:val="00857B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155428">
      <w:bodyDiv w:val="1"/>
      <w:marLeft w:val="0"/>
      <w:marRight w:val="0"/>
      <w:marTop w:val="0"/>
      <w:marBottom w:val="0"/>
      <w:divBdr>
        <w:top w:val="none" w:sz="0" w:space="0" w:color="auto"/>
        <w:left w:val="none" w:sz="0" w:space="0" w:color="auto"/>
        <w:bottom w:val="none" w:sz="0" w:space="0" w:color="auto"/>
        <w:right w:val="none" w:sz="0" w:space="0" w:color="auto"/>
      </w:divBdr>
    </w:div>
    <w:div w:id="1595506594">
      <w:bodyDiv w:val="1"/>
      <w:marLeft w:val="0"/>
      <w:marRight w:val="0"/>
      <w:marTop w:val="0"/>
      <w:marBottom w:val="0"/>
      <w:divBdr>
        <w:top w:val="none" w:sz="0" w:space="0" w:color="auto"/>
        <w:left w:val="none" w:sz="0" w:space="0" w:color="auto"/>
        <w:bottom w:val="none" w:sz="0" w:space="0" w:color="auto"/>
        <w:right w:val="none" w:sz="0" w:space="0" w:color="auto"/>
      </w:divBdr>
    </w:div>
    <w:div w:id="21173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andra\Downloads\TS10184084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2013-05-03T00:00:00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ABA789-4BA3-4EB2-A3D7-D2318F2401FC}">
  <ds:schemaRefs>
    <ds:schemaRef ds:uri="http://schemas.microsoft.com/sharepoint/v3/contenttype/forms"/>
  </ds:schemaRefs>
</ds:datastoreItem>
</file>

<file path=customXml/itemProps3.xml><?xml version="1.0" encoding="utf-8"?>
<ds:datastoreItem xmlns:ds="http://schemas.openxmlformats.org/officeDocument/2006/customXml" ds:itemID="{75F46AA0-04A0-4D0A-A219-6A622164E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TS101840840</Template>
  <TotalTime>45</TotalTime>
  <Pages>11</Pages>
  <Words>1799</Words>
  <Characters>9716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Campanha Nacional de Ofertas para a Missão</vt:lpstr>
    </vt:vector>
  </TitlesOfParts>
  <Company>LITURGIA  VAI E VEM 2013</Company>
  <LinksUpToDate>false</LinksUpToDate>
  <CharactersWithSpaces>11493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Campanha Nacional de Ofertas para a Missão</dc:title>
  <dc:creator>aile</dc:creator>
  <cp:lastModifiedBy>Letícia</cp:lastModifiedBy>
  <cp:revision>7</cp:revision>
  <dcterms:created xsi:type="dcterms:W3CDTF">2015-05-02T04:51:00Z</dcterms:created>
  <dcterms:modified xsi:type="dcterms:W3CDTF">2015-05-04T17:58:00Z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